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470" w14:textId="30FBD5DB" w:rsidR="00522213" w:rsidRDefault="00522213" w:rsidP="00C2790E">
      <w:pPr>
        <w:spacing w:line="240" w:lineRule="auto"/>
        <w:jc w:val="both"/>
        <w:rPr>
          <w:rFonts w:ascii="Calibri" w:hAnsi="Calibri" w:cs="Calibri"/>
          <w:b/>
          <w:bCs/>
          <w:color w:val="auto"/>
          <w:sz w:val="24"/>
          <w:szCs w:val="24"/>
        </w:rPr>
      </w:pPr>
      <w:r w:rsidRPr="00BB25AB">
        <w:rPr>
          <w:rFonts w:ascii="Calibri" w:hAnsi="Calibri" w:cs="Calibri"/>
          <w:b/>
          <w:bCs/>
          <w:color w:val="auto"/>
          <w:sz w:val="24"/>
          <w:szCs w:val="24"/>
        </w:rPr>
        <w:t>Press Release</w:t>
      </w:r>
      <w:bookmarkStart w:id="0" w:name="_GoBack"/>
      <w:bookmarkEnd w:id="0"/>
    </w:p>
    <w:p w14:paraId="2654AB9C" w14:textId="1E04CFD3" w:rsidR="006D30B5" w:rsidRPr="00BB25AB" w:rsidRDefault="006D30B5" w:rsidP="00C2790E">
      <w:pPr>
        <w:jc w:val="both"/>
        <w:rPr>
          <w:rFonts w:ascii="Calibri" w:hAnsi="Calibri" w:cs="Calibri"/>
          <w:color w:val="auto"/>
        </w:rPr>
      </w:pPr>
    </w:p>
    <w:p w14:paraId="0758F1FF" w14:textId="1AA346F6" w:rsidR="0067152C" w:rsidRPr="00BB25AB" w:rsidRDefault="005B3E42" w:rsidP="001302B6">
      <w:pPr>
        <w:spacing w:line="240" w:lineRule="auto"/>
        <w:jc w:val="center"/>
        <w:rPr>
          <w:rFonts w:ascii="Calibri" w:hAnsi="Calibri" w:cs="Calibri"/>
          <w:b/>
          <w:bCs/>
          <w:color w:val="auto"/>
          <w:sz w:val="36"/>
          <w:szCs w:val="36"/>
        </w:rPr>
      </w:pPr>
      <w:r w:rsidRPr="005B3E42">
        <w:rPr>
          <w:rFonts w:ascii="Calibri" w:hAnsi="Calibri" w:cs="Calibri"/>
          <w:b/>
          <w:bCs/>
          <w:color w:val="auto"/>
          <w:sz w:val="36"/>
          <w:szCs w:val="36"/>
        </w:rPr>
        <w:t xml:space="preserve">Louvre Abu Dhabi </w:t>
      </w:r>
      <w:r w:rsidR="002E0163">
        <w:rPr>
          <w:rFonts w:ascii="Calibri" w:hAnsi="Calibri" w:cs="Calibri"/>
          <w:b/>
          <w:bCs/>
          <w:color w:val="auto"/>
          <w:sz w:val="36"/>
          <w:szCs w:val="36"/>
        </w:rPr>
        <w:t>A</w:t>
      </w:r>
      <w:r w:rsidR="002E0163" w:rsidRPr="005B3E42">
        <w:rPr>
          <w:rFonts w:ascii="Calibri" w:hAnsi="Calibri" w:cs="Calibri"/>
          <w:b/>
          <w:bCs/>
          <w:color w:val="auto"/>
          <w:sz w:val="36"/>
          <w:szCs w:val="36"/>
        </w:rPr>
        <w:t xml:space="preserve">nnounces </w:t>
      </w:r>
      <w:r w:rsidRPr="005B3E42">
        <w:rPr>
          <w:rFonts w:ascii="Calibri" w:hAnsi="Calibri" w:cs="Calibri"/>
          <w:b/>
          <w:bCs/>
          <w:color w:val="auto"/>
          <w:sz w:val="36"/>
          <w:szCs w:val="36"/>
        </w:rPr>
        <w:t xml:space="preserve">the </w:t>
      </w:r>
      <w:r w:rsidR="002E0163">
        <w:rPr>
          <w:rFonts w:ascii="Calibri" w:hAnsi="Calibri" w:cs="Calibri"/>
          <w:b/>
          <w:bCs/>
          <w:color w:val="auto"/>
          <w:sz w:val="36"/>
          <w:szCs w:val="36"/>
        </w:rPr>
        <w:t>P</w:t>
      </w:r>
      <w:r w:rsidR="002E0163" w:rsidRPr="005B3E42">
        <w:rPr>
          <w:rFonts w:ascii="Calibri" w:hAnsi="Calibri" w:cs="Calibri"/>
          <w:b/>
          <w:bCs/>
          <w:color w:val="auto"/>
          <w:sz w:val="36"/>
          <w:szCs w:val="36"/>
        </w:rPr>
        <w:t xml:space="preserve">remiere </w:t>
      </w:r>
      <w:r w:rsidRPr="005B3E42">
        <w:rPr>
          <w:rFonts w:ascii="Calibri" w:hAnsi="Calibri" w:cs="Calibri"/>
          <w:b/>
          <w:bCs/>
          <w:color w:val="auto"/>
          <w:sz w:val="36"/>
          <w:szCs w:val="36"/>
        </w:rPr>
        <w:t xml:space="preserve">of its </w:t>
      </w:r>
      <w:r w:rsidR="002E0163">
        <w:rPr>
          <w:rFonts w:ascii="Calibri" w:hAnsi="Calibri" w:cs="Calibri"/>
          <w:b/>
          <w:bCs/>
          <w:color w:val="auto"/>
          <w:sz w:val="36"/>
          <w:szCs w:val="36"/>
        </w:rPr>
        <w:t>F</w:t>
      </w:r>
      <w:r w:rsidR="002E0163" w:rsidRPr="005B3E42">
        <w:rPr>
          <w:rFonts w:ascii="Calibri" w:hAnsi="Calibri" w:cs="Calibri"/>
          <w:b/>
          <w:bCs/>
          <w:color w:val="auto"/>
          <w:sz w:val="36"/>
          <w:szCs w:val="36"/>
        </w:rPr>
        <w:t xml:space="preserve">irst </w:t>
      </w:r>
      <w:r w:rsidR="002E0163">
        <w:rPr>
          <w:rFonts w:ascii="Calibri" w:hAnsi="Calibri" w:cs="Calibri"/>
          <w:b/>
          <w:bCs/>
          <w:color w:val="auto"/>
          <w:sz w:val="36"/>
          <w:szCs w:val="36"/>
        </w:rPr>
        <w:t>S</w:t>
      </w:r>
      <w:r w:rsidR="002E0163" w:rsidRPr="005B3E42">
        <w:rPr>
          <w:rFonts w:ascii="Calibri" w:hAnsi="Calibri" w:cs="Calibri"/>
          <w:b/>
          <w:bCs/>
          <w:color w:val="auto"/>
          <w:sz w:val="36"/>
          <w:szCs w:val="36"/>
        </w:rPr>
        <w:t xml:space="preserve">hort </w:t>
      </w:r>
      <w:r w:rsidR="002E0163">
        <w:rPr>
          <w:rFonts w:ascii="Calibri" w:hAnsi="Calibri" w:cs="Calibri"/>
          <w:b/>
          <w:bCs/>
          <w:color w:val="auto"/>
          <w:sz w:val="36"/>
          <w:szCs w:val="36"/>
        </w:rPr>
        <w:t>F</w:t>
      </w:r>
      <w:r w:rsidR="002E0163" w:rsidRPr="005B3E42">
        <w:rPr>
          <w:rFonts w:ascii="Calibri" w:hAnsi="Calibri" w:cs="Calibri"/>
          <w:b/>
          <w:bCs/>
          <w:color w:val="auto"/>
          <w:sz w:val="36"/>
          <w:szCs w:val="36"/>
        </w:rPr>
        <w:t>ilm</w:t>
      </w:r>
      <w:r w:rsidRPr="005B3E42">
        <w:rPr>
          <w:rFonts w:ascii="Calibri" w:hAnsi="Calibri" w:cs="Calibri"/>
          <w:b/>
          <w:bCs/>
          <w:color w:val="auto"/>
          <w:sz w:val="36"/>
          <w:szCs w:val="36"/>
        </w:rPr>
        <w:t xml:space="preserve">, </w:t>
      </w:r>
      <w:proofErr w:type="gramStart"/>
      <w:r w:rsidRPr="005B3E42">
        <w:rPr>
          <w:rFonts w:ascii="Calibri" w:hAnsi="Calibri" w:cs="Calibri"/>
          <w:b/>
          <w:bCs/>
          <w:i/>
          <w:iCs/>
          <w:color w:val="auto"/>
          <w:sz w:val="36"/>
          <w:szCs w:val="36"/>
        </w:rPr>
        <w:t>The</w:t>
      </w:r>
      <w:proofErr w:type="gramEnd"/>
      <w:r w:rsidRPr="005B3E42">
        <w:rPr>
          <w:rFonts w:ascii="Calibri" w:hAnsi="Calibri" w:cs="Calibri"/>
          <w:b/>
          <w:bCs/>
          <w:i/>
          <w:iCs/>
          <w:color w:val="auto"/>
          <w:sz w:val="36"/>
          <w:szCs w:val="36"/>
        </w:rPr>
        <w:t xml:space="preserve"> Pulse of Time</w:t>
      </w:r>
      <w:r w:rsidRPr="005B3E42">
        <w:rPr>
          <w:rFonts w:ascii="Calibri" w:hAnsi="Calibri" w:cs="Calibri"/>
          <w:b/>
          <w:bCs/>
          <w:color w:val="auto"/>
          <w:sz w:val="36"/>
          <w:szCs w:val="36"/>
        </w:rPr>
        <w:t xml:space="preserve">, </w:t>
      </w:r>
      <w:r w:rsidR="002E0163">
        <w:rPr>
          <w:rFonts w:ascii="Calibri" w:hAnsi="Calibri" w:cs="Calibri"/>
          <w:b/>
          <w:bCs/>
          <w:color w:val="auto"/>
          <w:sz w:val="36"/>
          <w:szCs w:val="36"/>
        </w:rPr>
        <w:t>T</w:t>
      </w:r>
      <w:r w:rsidR="002E0163" w:rsidRPr="005B3E42">
        <w:rPr>
          <w:rFonts w:ascii="Calibri" w:hAnsi="Calibri" w:cs="Calibri"/>
          <w:b/>
          <w:bCs/>
          <w:color w:val="auto"/>
          <w:sz w:val="36"/>
          <w:szCs w:val="36"/>
        </w:rPr>
        <w:t xml:space="preserve">elling </w:t>
      </w:r>
      <w:r w:rsidRPr="005B3E42">
        <w:rPr>
          <w:rFonts w:ascii="Calibri" w:hAnsi="Calibri" w:cs="Calibri"/>
          <w:b/>
          <w:bCs/>
          <w:color w:val="auto"/>
          <w:sz w:val="36"/>
          <w:szCs w:val="36"/>
        </w:rPr>
        <w:t xml:space="preserve">a </w:t>
      </w:r>
      <w:r w:rsidR="002E0163">
        <w:rPr>
          <w:rFonts w:ascii="Calibri" w:hAnsi="Calibri" w:cs="Calibri"/>
          <w:b/>
          <w:bCs/>
          <w:color w:val="auto"/>
          <w:sz w:val="36"/>
          <w:szCs w:val="36"/>
        </w:rPr>
        <w:t>S</w:t>
      </w:r>
      <w:r w:rsidR="002E0163" w:rsidRPr="005B3E42">
        <w:rPr>
          <w:rFonts w:ascii="Calibri" w:hAnsi="Calibri" w:cs="Calibri"/>
          <w:b/>
          <w:bCs/>
          <w:color w:val="auto"/>
          <w:sz w:val="36"/>
          <w:szCs w:val="36"/>
        </w:rPr>
        <w:t xml:space="preserve">tory </w:t>
      </w:r>
      <w:r w:rsidRPr="005B3E42">
        <w:rPr>
          <w:rFonts w:ascii="Calibri" w:hAnsi="Calibri" w:cs="Calibri"/>
          <w:b/>
          <w:bCs/>
          <w:color w:val="auto"/>
          <w:sz w:val="36"/>
          <w:szCs w:val="36"/>
        </w:rPr>
        <w:t xml:space="preserve">of </w:t>
      </w:r>
      <w:r w:rsidR="002E0163">
        <w:rPr>
          <w:rFonts w:ascii="Calibri" w:hAnsi="Calibri" w:cs="Calibri"/>
          <w:b/>
          <w:bCs/>
          <w:color w:val="auto"/>
          <w:sz w:val="36"/>
          <w:szCs w:val="36"/>
        </w:rPr>
        <w:t>H</w:t>
      </w:r>
      <w:r w:rsidR="002E0163" w:rsidRPr="005B3E42">
        <w:rPr>
          <w:rFonts w:ascii="Calibri" w:hAnsi="Calibri" w:cs="Calibri"/>
          <w:b/>
          <w:bCs/>
          <w:color w:val="auto"/>
          <w:sz w:val="36"/>
          <w:szCs w:val="36"/>
        </w:rPr>
        <w:t>umanity</w:t>
      </w:r>
    </w:p>
    <w:p w14:paraId="39A5A1E7" w14:textId="010EDCB7" w:rsidR="00522213" w:rsidRPr="00BB25AB" w:rsidRDefault="00522213" w:rsidP="00C2790E">
      <w:pPr>
        <w:jc w:val="both"/>
        <w:rPr>
          <w:rFonts w:ascii="Calibri" w:hAnsi="Calibri" w:cs="Calibri"/>
          <w:color w:val="auto"/>
          <w:sz w:val="24"/>
          <w:szCs w:val="24"/>
        </w:rPr>
      </w:pPr>
    </w:p>
    <w:p w14:paraId="57D7658D" w14:textId="65164187" w:rsidR="002B73D4" w:rsidRPr="002B73D4" w:rsidRDefault="002B73D4" w:rsidP="007D5AA5">
      <w:pPr>
        <w:pStyle w:val="ListParagraph"/>
        <w:numPr>
          <w:ilvl w:val="0"/>
          <w:numId w:val="43"/>
        </w:numPr>
        <w:jc w:val="both"/>
        <w:rPr>
          <w:rFonts w:ascii="Calibri" w:hAnsi="Calibri" w:cs="Calibri"/>
          <w:i/>
          <w:iCs/>
          <w:sz w:val="22"/>
          <w:szCs w:val="22"/>
        </w:rPr>
      </w:pPr>
      <w:r w:rsidRPr="002B73D4">
        <w:rPr>
          <w:rFonts w:ascii="Calibri" w:hAnsi="Calibri" w:cs="Calibri"/>
          <w:i/>
          <w:iCs/>
          <w:sz w:val="22"/>
          <w:szCs w:val="22"/>
        </w:rPr>
        <w:t>The Pulse of Time</w:t>
      </w:r>
      <w:r>
        <w:rPr>
          <w:rFonts w:ascii="Calibri" w:hAnsi="Calibri" w:cs="Calibri"/>
          <w:i/>
          <w:iCs/>
          <w:sz w:val="22"/>
          <w:szCs w:val="22"/>
        </w:rPr>
        <w:t xml:space="preserve"> </w:t>
      </w:r>
      <w:r w:rsidR="00BA4D31">
        <w:rPr>
          <w:rFonts w:ascii="Calibri" w:hAnsi="Calibri" w:cs="Calibri"/>
          <w:i/>
          <w:iCs/>
          <w:sz w:val="22"/>
          <w:szCs w:val="22"/>
        </w:rPr>
        <w:t xml:space="preserve">is </w:t>
      </w:r>
      <w:r>
        <w:rPr>
          <w:rFonts w:ascii="Calibri" w:hAnsi="Calibri" w:cs="Calibri"/>
          <w:i/>
          <w:iCs/>
          <w:sz w:val="22"/>
          <w:szCs w:val="22"/>
        </w:rPr>
        <w:t xml:space="preserve">the first short film </w:t>
      </w:r>
      <w:r w:rsidR="00FA795A">
        <w:rPr>
          <w:rFonts w:ascii="Calibri" w:hAnsi="Calibri" w:cs="Calibri"/>
          <w:i/>
          <w:iCs/>
          <w:sz w:val="22"/>
          <w:szCs w:val="22"/>
        </w:rPr>
        <w:t>produced</w:t>
      </w:r>
      <w:r>
        <w:rPr>
          <w:rFonts w:ascii="Calibri" w:hAnsi="Calibri" w:cs="Calibri"/>
          <w:i/>
          <w:iCs/>
          <w:sz w:val="22"/>
          <w:szCs w:val="22"/>
        </w:rPr>
        <w:t xml:space="preserve"> by Louvre Abu Dhabi</w:t>
      </w:r>
    </w:p>
    <w:p w14:paraId="0854CB2D" w14:textId="74D9F33D" w:rsidR="007A040F" w:rsidRPr="007D5AA5" w:rsidRDefault="00BA4D31" w:rsidP="00AC1B40">
      <w:pPr>
        <w:pStyle w:val="ListParagraph"/>
        <w:numPr>
          <w:ilvl w:val="0"/>
          <w:numId w:val="43"/>
        </w:numPr>
        <w:jc w:val="both"/>
        <w:rPr>
          <w:rFonts w:eastAsiaTheme="minorEastAsia"/>
          <w:i/>
          <w:iCs/>
          <w:sz w:val="22"/>
          <w:szCs w:val="22"/>
        </w:rPr>
      </w:pPr>
      <w:r>
        <w:rPr>
          <w:rFonts w:ascii="Calibri" w:hAnsi="Calibri" w:cs="Calibri"/>
          <w:i/>
          <w:iCs/>
          <w:sz w:val="22"/>
          <w:szCs w:val="22"/>
        </w:rPr>
        <w:t>O</w:t>
      </w:r>
      <w:r w:rsidR="007D5AA5">
        <w:rPr>
          <w:rFonts w:ascii="Calibri" w:hAnsi="Calibri" w:cs="Calibri"/>
          <w:i/>
          <w:iCs/>
          <w:sz w:val="22"/>
          <w:szCs w:val="22"/>
        </w:rPr>
        <w:t>ffering</w:t>
      </w:r>
      <w:r w:rsidR="007D5AA5" w:rsidRPr="005B3E42">
        <w:rPr>
          <w:rFonts w:ascii="Calibri" w:hAnsi="Calibri" w:cs="Calibri"/>
          <w:i/>
          <w:iCs/>
          <w:sz w:val="22"/>
          <w:szCs w:val="22"/>
        </w:rPr>
        <w:t xml:space="preserve"> audiences an immersive </w:t>
      </w:r>
      <w:r w:rsidR="007D5AA5">
        <w:rPr>
          <w:rFonts w:ascii="Calibri" w:hAnsi="Calibri" w:cs="Calibri"/>
          <w:i/>
          <w:iCs/>
          <w:sz w:val="22"/>
          <w:szCs w:val="22"/>
        </w:rPr>
        <w:t xml:space="preserve">digital </w:t>
      </w:r>
      <w:r w:rsidR="007D5AA5" w:rsidRPr="005B3E42">
        <w:rPr>
          <w:rFonts w:ascii="Calibri" w:hAnsi="Calibri" w:cs="Calibri"/>
          <w:i/>
          <w:iCs/>
          <w:sz w:val="22"/>
          <w:szCs w:val="22"/>
        </w:rPr>
        <w:t>journey via the museum’s galleries and objects</w:t>
      </w:r>
      <w:r w:rsidR="007D5AA5">
        <w:rPr>
          <w:rFonts w:ascii="Calibri" w:hAnsi="Calibri" w:cs="Calibri"/>
          <w:i/>
          <w:iCs/>
          <w:sz w:val="22"/>
          <w:szCs w:val="22"/>
        </w:rPr>
        <w:t xml:space="preserve">, </w:t>
      </w:r>
      <w:r w:rsidRPr="002B73D4">
        <w:rPr>
          <w:rFonts w:ascii="Calibri" w:hAnsi="Calibri" w:cs="Calibri"/>
          <w:i/>
          <w:iCs/>
          <w:sz w:val="22"/>
          <w:szCs w:val="22"/>
        </w:rPr>
        <w:t>The Pulse of Time</w:t>
      </w:r>
      <w:r>
        <w:rPr>
          <w:rFonts w:ascii="Calibri" w:hAnsi="Calibri" w:cs="Calibri"/>
          <w:i/>
          <w:iCs/>
          <w:sz w:val="22"/>
          <w:szCs w:val="22"/>
        </w:rPr>
        <w:t xml:space="preserve"> </w:t>
      </w:r>
      <w:r w:rsidR="005B3E42" w:rsidRPr="007D5AA5">
        <w:rPr>
          <w:rFonts w:ascii="Calibri" w:hAnsi="Calibri" w:cs="Calibri"/>
          <w:i/>
          <w:iCs/>
          <w:sz w:val="22"/>
          <w:szCs w:val="22"/>
        </w:rPr>
        <w:t xml:space="preserve">will </w:t>
      </w:r>
      <w:r w:rsidR="005B3E42" w:rsidRPr="006A1196">
        <w:rPr>
          <w:rFonts w:ascii="Calibri" w:hAnsi="Calibri" w:cs="Calibri"/>
          <w:i/>
          <w:iCs/>
          <w:sz w:val="22"/>
          <w:szCs w:val="22"/>
        </w:rPr>
        <w:t>premiere</w:t>
      </w:r>
      <w:r w:rsidR="005B3E42" w:rsidRPr="007D5AA5">
        <w:rPr>
          <w:rFonts w:ascii="Calibri" w:hAnsi="Calibri" w:cs="Calibri"/>
          <w:i/>
          <w:iCs/>
          <w:sz w:val="22"/>
          <w:szCs w:val="22"/>
        </w:rPr>
        <w:t xml:space="preserve"> </w:t>
      </w:r>
      <w:r w:rsidR="005917BB">
        <w:rPr>
          <w:rFonts w:ascii="Calibri" w:hAnsi="Calibri" w:cs="Calibri"/>
          <w:i/>
          <w:iCs/>
          <w:sz w:val="22"/>
          <w:szCs w:val="22"/>
        </w:rPr>
        <w:t xml:space="preserve">on </w:t>
      </w:r>
      <w:hyperlink r:id="rId11" w:history="1">
        <w:r w:rsidR="005917BB" w:rsidRPr="006A1196">
          <w:rPr>
            <w:rStyle w:val="Hyperlink"/>
            <w:rFonts w:ascii="Calibri" w:hAnsi="Calibri" w:cs="Calibri"/>
            <w:i/>
            <w:iCs/>
            <w:sz w:val="22"/>
            <w:szCs w:val="22"/>
          </w:rPr>
          <w:t>YouTube</w:t>
        </w:r>
      </w:hyperlink>
      <w:r w:rsidR="005917BB">
        <w:rPr>
          <w:rFonts w:ascii="Calibri" w:hAnsi="Calibri" w:cs="Calibri"/>
          <w:i/>
          <w:iCs/>
          <w:sz w:val="22"/>
          <w:szCs w:val="22"/>
        </w:rPr>
        <w:t xml:space="preserve"> </w:t>
      </w:r>
      <w:r w:rsidR="005B3E42" w:rsidRPr="007D5AA5">
        <w:rPr>
          <w:rFonts w:ascii="Calibri" w:hAnsi="Calibri" w:cs="Calibri"/>
          <w:i/>
          <w:iCs/>
          <w:sz w:val="22"/>
          <w:szCs w:val="22"/>
        </w:rPr>
        <w:t xml:space="preserve">on 11 November 2020 </w:t>
      </w:r>
      <w:r w:rsidR="005917BB">
        <w:rPr>
          <w:rFonts w:ascii="Calibri" w:hAnsi="Calibri" w:cs="Calibri"/>
          <w:i/>
          <w:iCs/>
          <w:sz w:val="22"/>
          <w:szCs w:val="22"/>
        </w:rPr>
        <w:t>at 7 pm</w:t>
      </w:r>
      <w:r w:rsidR="0036598C">
        <w:rPr>
          <w:rFonts w:ascii="Calibri" w:hAnsi="Calibri" w:cs="Calibri"/>
          <w:i/>
          <w:iCs/>
          <w:sz w:val="22"/>
          <w:szCs w:val="22"/>
        </w:rPr>
        <w:t xml:space="preserve"> in Arabic, 8 pm in English and 9 pm in French (Gulf </w:t>
      </w:r>
      <w:r w:rsidR="00AC1B40">
        <w:rPr>
          <w:rFonts w:ascii="Calibri" w:hAnsi="Calibri" w:cs="Calibri"/>
          <w:i/>
          <w:iCs/>
          <w:sz w:val="22"/>
          <w:szCs w:val="22"/>
        </w:rPr>
        <w:t xml:space="preserve">Standard </w:t>
      </w:r>
      <w:r w:rsidR="0036598C">
        <w:rPr>
          <w:rFonts w:ascii="Calibri" w:hAnsi="Calibri" w:cs="Calibri"/>
          <w:i/>
          <w:iCs/>
          <w:sz w:val="22"/>
          <w:szCs w:val="22"/>
        </w:rPr>
        <w:t>Time)</w:t>
      </w:r>
      <w:r w:rsidR="005917BB">
        <w:rPr>
          <w:rFonts w:ascii="Calibri" w:hAnsi="Calibri" w:cs="Calibri"/>
          <w:i/>
          <w:iCs/>
          <w:sz w:val="22"/>
          <w:szCs w:val="22"/>
        </w:rPr>
        <w:t xml:space="preserve">, </w:t>
      </w:r>
      <w:r w:rsidR="005B3E42" w:rsidRPr="007D5AA5">
        <w:rPr>
          <w:rFonts w:ascii="Calibri" w:hAnsi="Calibri" w:cs="Calibri"/>
          <w:i/>
          <w:iCs/>
          <w:sz w:val="22"/>
          <w:szCs w:val="22"/>
        </w:rPr>
        <w:t>to coincide with Louvre Abu</w:t>
      </w:r>
      <w:r w:rsidR="00E7714A">
        <w:rPr>
          <w:rFonts w:ascii="Calibri" w:hAnsi="Calibri" w:cs="Calibri"/>
          <w:i/>
          <w:iCs/>
          <w:sz w:val="22"/>
          <w:szCs w:val="22"/>
        </w:rPr>
        <w:t xml:space="preserve"> Dhabi’s third year anniversary</w:t>
      </w:r>
    </w:p>
    <w:p w14:paraId="06D830E3" w14:textId="555407A2" w:rsidR="007A040F" w:rsidRDefault="000F0604" w:rsidP="00C421F8">
      <w:pPr>
        <w:pStyle w:val="ListParagraph"/>
        <w:numPr>
          <w:ilvl w:val="0"/>
          <w:numId w:val="43"/>
        </w:numPr>
        <w:jc w:val="both"/>
        <w:rPr>
          <w:i/>
          <w:iCs/>
          <w:sz w:val="22"/>
          <w:szCs w:val="22"/>
        </w:rPr>
      </w:pPr>
      <w:r>
        <w:rPr>
          <w:rFonts w:ascii="Calibri" w:hAnsi="Calibri" w:cs="Calibri"/>
          <w:i/>
          <w:iCs/>
          <w:sz w:val="22"/>
          <w:szCs w:val="22"/>
        </w:rPr>
        <w:t>The</w:t>
      </w:r>
      <w:r w:rsidR="3A8BD8A0" w:rsidRPr="3A8BD8A0">
        <w:rPr>
          <w:rFonts w:ascii="Calibri" w:hAnsi="Calibri" w:cs="Calibri"/>
          <w:i/>
          <w:iCs/>
          <w:sz w:val="22"/>
          <w:szCs w:val="22"/>
        </w:rPr>
        <w:t xml:space="preserve"> 40-minute film is narrated in three languages—Arabic, English, and French—by</w:t>
      </w:r>
      <w:r w:rsidR="00EA4AA6">
        <w:rPr>
          <w:rFonts w:ascii="Calibri" w:hAnsi="Calibri" w:cs="Calibri"/>
          <w:i/>
          <w:iCs/>
          <w:sz w:val="22"/>
          <w:szCs w:val="22"/>
        </w:rPr>
        <w:t>,</w:t>
      </w:r>
      <w:r w:rsidR="3A8BD8A0" w:rsidRPr="3A8BD8A0">
        <w:rPr>
          <w:rFonts w:ascii="Calibri" w:hAnsi="Calibri" w:cs="Calibri"/>
          <w:i/>
          <w:iCs/>
          <w:sz w:val="22"/>
          <w:szCs w:val="22"/>
        </w:rPr>
        <w:t xml:space="preserve"> </w:t>
      </w:r>
      <w:r w:rsidR="00EA4AA6" w:rsidRPr="3A8BD8A0">
        <w:rPr>
          <w:rFonts w:ascii="Calibri" w:hAnsi="Calibri" w:cs="Calibri"/>
          <w:i/>
          <w:iCs/>
          <w:sz w:val="22"/>
          <w:szCs w:val="22"/>
        </w:rPr>
        <w:t>respectively</w:t>
      </w:r>
      <w:r w:rsidR="00EA4AA6">
        <w:rPr>
          <w:rFonts w:ascii="Calibri" w:hAnsi="Calibri" w:cs="Calibri"/>
          <w:i/>
          <w:iCs/>
          <w:sz w:val="22"/>
          <w:szCs w:val="22"/>
        </w:rPr>
        <w:t>,</w:t>
      </w:r>
      <w:r w:rsidR="00EA4AA6" w:rsidRPr="3A8BD8A0">
        <w:rPr>
          <w:rFonts w:ascii="Calibri" w:hAnsi="Calibri" w:cs="Calibri"/>
          <w:i/>
          <w:iCs/>
          <w:sz w:val="22"/>
          <w:szCs w:val="22"/>
        </w:rPr>
        <w:t xml:space="preserve"> </w:t>
      </w:r>
      <w:r w:rsidR="3A8BD8A0" w:rsidRPr="3A8BD8A0">
        <w:rPr>
          <w:rFonts w:ascii="Calibri" w:hAnsi="Calibri" w:cs="Calibri"/>
          <w:i/>
          <w:iCs/>
          <w:sz w:val="22"/>
          <w:szCs w:val="22"/>
        </w:rPr>
        <w:t xml:space="preserve">Emirati producer, TV presenter and actor </w:t>
      </w:r>
      <w:proofErr w:type="spellStart"/>
      <w:r w:rsidR="3A8BD8A0" w:rsidRPr="3A8BD8A0">
        <w:rPr>
          <w:rFonts w:ascii="Calibri" w:hAnsi="Calibri" w:cs="Calibri"/>
          <w:i/>
          <w:iCs/>
          <w:sz w:val="22"/>
          <w:szCs w:val="22"/>
        </w:rPr>
        <w:t>Saoud</w:t>
      </w:r>
      <w:proofErr w:type="spellEnd"/>
      <w:r w:rsidR="3A8BD8A0" w:rsidRPr="3A8BD8A0">
        <w:rPr>
          <w:rFonts w:ascii="Calibri" w:hAnsi="Calibri" w:cs="Calibri"/>
          <w:i/>
          <w:iCs/>
          <w:sz w:val="22"/>
          <w:szCs w:val="22"/>
        </w:rPr>
        <w:t xml:space="preserve"> Al Kaabi</w:t>
      </w:r>
      <w:r w:rsidR="00C828FE">
        <w:rPr>
          <w:rFonts w:ascii="Calibri" w:hAnsi="Calibri" w:cs="Calibri"/>
          <w:i/>
          <w:iCs/>
          <w:sz w:val="22"/>
          <w:szCs w:val="22"/>
        </w:rPr>
        <w:t>; British actor, screenwriter</w:t>
      </w:r>
      <w:r w:rsidR="3A8BD8A0" w:rsidRPr="3A8BD8A0">
        <w:rPr>
          <w:rFonts w:ascii="Calibri" w:hAnsi="Calibri" w:cs="Calibri"/>
          <w:i/>
          <w:iCs/>
          <w:sz w:val="22"/>
          <w:szCs w:val="22"/>
        </w:rPr>
        <w:t xml:space="preserve"> and film director Charles Dance; and French-Swiss actress </w:t>
      </w:r>
      <w:proofErr w:type="spellStart"/>
      <w:r w:rsidR="3A8BD8A0" w:rsidRPr="3A8BD8A0">
        <w:rPr>
          <w:rFonts w:ascii="Calibri" w:hAnsi="Calibri" w:cs="Calibri"/>
          <w:i/>
          <w:iCs/>
          <w:sz w:val="22"/>
          <w:szCs w:val="22"/>
        </w:rPr>
        <w:t>Irène</w:t>
      </w:r>
      <w:proofErr w:type="spellEnd"/>
      <w:r w:rsidR="3A8BD8A0" w:rsidRPr="3A8BD8A0">
        <w:rPr>
          <w:rFonts w:ascii="Calibri" w:hAnsi="Calibri" w:cs="Calibri"/>
          <w:i/>
          <w:iCs/>
          <w:sz w:val="22"/>
          <w:szCs w:val="22"/>
        </w:rPr>
        <w:t xml:space="preserve"> Jacob</w:t>
      </w:r>
    </w:p>
    <w:p w14:paraId="16001E75" w14:textId="6E8951B1" w:rsidR="000B1C84" w:rsidRPr="00FC77BA" w:rsidRDefault="002B73D4" w:rsidP="00C421F8">
      <w:pPr>
        <w:pStyle w:val="ListParagraph"/>
        <w:numPr>
          <w:ilvl w:val="0"/>
          <w:numId w:val="43"/>
        </w:numPr>
        <w:spacing w:after="0"/>
        <w:ind w:left="619"/>
        <w:jc w:val="both"/>
        <w:rPr>
          <w:rFonts w:ascii="Calibri" w:hAnsi="Calibri" w:cs="Calibri"/>
          <w:bCs/>
          <w:i/>
          <w:sz w:val="22"/>
          <w:szCs w:val="22"/>
        </w:rPr>
      </w:pPr>
      <w:r w:rsidRPr="00FC77BA">
        <w:rPr>
          <w:rFonts w:ascii="Calibri" w:hAnsi="Calibri" w:cs="Calibri"/>
          <w:bCs/>
          <w:i/>
          <w:sz w:val="22"/>
          <w:szCs w:val="22"/>
        </w:rPr>
        <w:t>The</w:t>
      </w:r>
      <w:r w:rsidR="00006FDC" w:rsidRPr="00FC77BA">
        <w:rPr>
          <w:rFonts w:ascii="Calibri" w:hAnsi="Calibri" w:cs="Calibri"/>
          <w:bCs/>
          <w:i/>
          <w:sz w:val="22"/>
          <w:szCs w:val="22"/>
        </w:rPr>
        <w:t xml:space="preserve"> film will be</w:t>
      </w:r>
      <w:r w:rsidR="006F0A76" w:rsidRPr="00FC77BA">
        <w:rPr>
          <w:rFonts w:ascii="Calibri" w:hAnsi="Calibri" w:cs="Calibri"/>
          <w:bCs/>
          <w:i/>
          <w:sz w:val="22"/>
          <w:szCs w:val="22"/>
        </w:rPr>
        <w:t xml:space="preserve"> available</w:t>
      </w:r>
      <w:r w:rsidR="00957ED4" w:rsidRPr="00FC77BA">
        <w:rPr>
          <w:rFonts w:ascii="Calibri" w:hAnsi="Calibri" w:cs="Calibri"/>
          <w:bCs/>
          <w:i/>
          <w:sz w:val="22"/>
          <w:szCs w:val="22"/>
        </w:rPr>
        <w:t xml:space="preserve"> to view for free</w:t>
      </w:r>
      <w:r w:rsidR="006F0A76" w:rsidRPr="00FC77BA">
        <w:rPr>
          <w:rFonts w:ascii="Calibri" w:hAnsi="Calibri" w:cs="Calibri"/>
          <w:bCs/>
          <w:i/>
          <w:sz w:val="22"/>
          <w:szCs w:val="22"/>
        </w:rPr>
        <w:t xml:space="preserve"> on Louvre Abu Dh</w:t>
      </w:r>
      <w:r w:rsidR="00FC77BA" w:rsidRPr="00FC77BA">
        <w:rPr>
          <w:rFonts w:ascii="Calibri" w:hAnsi="Calibri" w:cs="Calibri"/>
          <w:bCs/>
          <w:i/>
          <w:sz w:val="22"/>
          <w:szCs w:val="22"/>
        </w:rPr>
        <w:t>abi’s website starting November 12</w:t>
      </w:r>
    </w:p>
    <w:p w14:paraId="7A7972FE" w14:textId="77777777" w:rsidR="007E2B65" w:rsidRPr="00BB25AB" w:rsidRDefault="007E2B65" w:rsidP="004B4DE5">
      <w:pPr>
        <w:ind w:left="360" w:hanging="360"/>
        <w:rPr>
          <w:rFonts w:ascii="Calibri" w:eastAsiaTheme="minorHAnsi" w:hAnsi="Calibri" w:cs="Calibri"/>
          <w:bCs/>
          <w:iCs/>
          <w:color w:val="auto"/>
          <w:sz w:val="24"/>
          <w:szCs w:val="24"/>
          <w:lang w:val="en-US"/>
        </w:rPr>
      </w:pPr>
    </w:p>
    <w:p w14:paraId="42DA5F22" w14:textId="214F34A2" w:rsidR="00A10324" w:rsidRPr="006A1196" w:rsidRDefault="005B3E42" w:rsidP="006A1196">
      <w:pPr>
        <w:spacing w:line="240" w:lineRule="auto"/>
        <w:jc w:val="both"/>
        <w:rPr>
          <w:rFonts w:ascii="Calibri" w:hAnsi="Calibri" w:cs="Calibri"/>
          <w:bCs/>
          <w:color w:val="FF0000"/>
          <w:sz w:val="22"/>
          <w:szCs w:val="18"/>
          <w:lang w:val="en-US"/>
        </w:rPr>
      </w:pPr>
      <w:r w:rsidRPr="005B3E42">
        <w:rPr>
          <w:rFonts w:ascii="Calibri" w:hAnsi="Calibri" w:cs="Calibri"/>
          <w:b/>
          <w:bCs/>
          <w:color w:val="auto"/>
          <w:sz w:val="22"/>
          <w:szCs w:val="22"/>
        </w:rPr>
        <w:t xml:space="preserve">Abu </w:t>
      </w:r>
      <w:r w:rsidRPr="00A50BCE">
        <w:rPr>
          <w:rFonts w:ascii="Calibri" w:hAnsi="Calibri" w:cs="Calibri"/>
          <w:b/>
          <w:bCs/>
          <w:color w:val="auto"/>
          <w:sz w:val="22"/>
          <w:szCs w:val="22"/>
        </w:rPr>
        <w:t xml:space="preserve">Dhabi, </w:t>
      </w:r>
      <w:r w:rsidR="00095650">
        <w:rPr>
          <w:rFonts w:ascii="Calibri" w:hAnsi="Calibri" w:cs="Calibri"/>
          <w:b/>
          <w:bCs/>
          <w:color w:val="auto"/>
          <w:sz w:val="22"/>
          <w:szCs w:val="22"/>
        </w:rPr>
        <w:t>8</w:t>
      </w:r>
      <w:r w:rsidR="009808DA" w:rsidRPr="00A50BCE">
        <w:rPr>
          <w:rFonts w:ascii="Calibri" w:hAnsi="Calibri" w:cs="Calibri"/>
          <w:b/>
          <w:bCs/>
          <w:color w:val="auto"/>
          <w:sz w:val="22"/>
          <w:szCs w:val="22"/>
        </w:rPr>
        <w:t xml:space="preserve"> Nov</w:t>
      </w:r>
      <w:r w:rsidR="009808DA">
        <w:rPr>
          <w:rFonts w:ascii="Calibri" w:hAnsi="Calibri" w:cs="Calibri"/>
          <w:b/>
          <w:bCs/>
          <w:color w:val="auto"/>
          <w:sz w:val="22"/>
          <w:szCs w:val="22"/>
        </w:rPr>
        <w:t>ember</w:t>
      </w:r>
      <w:r w:rsidRPr="005B3E42">
        <w:rPr>
          <w:rFonts w:ascii="Calibri" w:hAnsi="Calibri" w:cs="Calibri"/>
          <w:b/>
          <w:bCs/>
          <w:color w:val="auto"/>
          <w:sz w:val="22"/>
          <w:szCs w:val="22"/>
        </w:rPr>
        <w:t xml:space="preserve"> 2020: </w:t>
      </w:r>
      <w:r w:rsidRPr="005B3E42">
        <w:rPr>
          <w:rFonts w:ascii="Calibri" w:hAnsi="Calibri" w:cs="Calibri"/>
          <w:color w:val="auto"/>
          <w:sz w:val="22"/>
          <w:szCs w:val="22"/>
        </w:rPr>
        <w:t xml:space="preserve">Louvre Abu Dhabi announced today the </w:t>
      </w:r>
      <w:r w:rsidR="00FA795A">
        <w:rPr>
          <w:rFonts w:ascii="Calibri" w:hAnsi="Calibri" w:cs="Calibri"/>
          <w:color w:val="auto"/>
          <w:sz w:val="22"/>
          <w:szCs w:val="22"/>
        </w:rPr>
        <w:t xml:space="preserve">launch </w:t>
      </w:r>
      <w:r w:rsidRPr="005B3E42">
        <w:rPr>
          <w:rFonts w:ascii="Calibri" w:hAnsi="Calibri" w:cs="Calibri"/>
          <w:color w:val="auto"/>
          <w:sz w:val="22"/>
          <w:szCs w:val="22"/>
        </w:rPr>
        <w:t>of its first</w:t>
      </w:r>
      <w:r w:rsidR="009C6F5C">
        <w:rPr>
          <w:rFonts w:ascii="Calibri" w:hAnsi="Calibri" w:cs="Calibri"/>
          <w:color w:val="auto"/>
          <w:sz w:val="22"/>
          <w:szCs w:val="22"/>
        </w:rPr>
        <w:t>-ever</w:t>
      </w:r>
      <w:r w:rsidRPr="005B3E42">
        <w:rPr>
          <w:rFonts w:ascii="Calibri" w:hAnsi="Calibri" w:cs="Calibri"/>
          <w:color w:val="auto"/>
          <w:sz w:val="22"/>
          <w:szCs w:val="22"/>
        </w:rPr>
        <w:t xml:space="preserve"> short film</w:t>
      </w:r>
      <w:r w:rsidR="00DD6C77">
        <w:rPr>
          <w:rFonts w:ascii="Calibri" w:hAnsi="Calibri" w:cs="Calibri"/>
          <w:color w:val="auto"/>
          <w:sz w:val="22"/>
          <w:szCs w:val="22"/>
        </w:rPr>
        <w:t>,</w:t>
      </w:r>
      <w:r w:rsidRPr="005B3E42">
        <w:rPr>
          <w:rFonts w:ascii="Calibri" w:hAnsi="Calibri" w:cs="Calibri"/>
          <w:color w:val="auto"/>
          <w:sz w:val="22"/>
          <w:szCs w:val="22"/>
        </w:rPr>
        <w:t xml:space="preserve"> </w:t>
      </w:r>
      <w:r w:rsidRPr="005B3E42">
        <w:rPr>
          <w:rFonts w:ascii="Calibri" w:hAnsi="Calibri" w:cs="Calibri"/>
          <w:i/>
          <w:iCs/>
          <w:color w:val="auto"/>
          <w:sz w:val="22"/>
          <w:szCs w:val="22"/>
        </w:rPr>
        <w:t>The Pulse of Time</w:t>
      </w:r>
      <w:r w:rsidR="008E6A7B" w:rsidRPr="005B3E42">
        <w:rPr>
          <w:rFonts w:ascii="Calibri" w:hAnsi="Calibri" w:cs="Calibri"/>
          <w:color w:val="auto"/>
          <w:sz w:val="22"/>
          <w:szCs w:val="22"/>
        </w:rPr>
        <w:t xml:space="preserve">, coinciding with </w:t>
      </w:r>
      <w:r w:rsidR="00B05BFB">
        <w:rPr>
          <w:rFonts w:ascii="Calibri" w:hAnsi="Calibri" w:cs="Calibri"/>
          <w:color w:val="auto"/>
          <w:sz w:val="22"/>
          <w:szCs w:val="22"/>
        </w:rPr>
        <w:t>the museum’s</w:t>
      </w:r>
      <w:r w:rsidR="00B05BFB" w:rsidRPr="005B3E42">
        <w:rPr>
          <w:rFonts w:ascii="Calibri" w:hAnsi="Calibri" w:cs="Calibri"/>
          <w:color w:val="auto"/>
          <w:sz w:val="22"/>
          <w:szCs w:val="22"/>
        </w:rPr>
        <w:t xml:space="preserve"> </w:t>
      </w:r>
      <w:r w:rsidR="008E6A7B" w:rsidRPr="005B3E42">
        <w:rPr>
          <w:rFonts w:ascii="Calibri" w:hAnsi="Calibri" w:cs="Calibri"/>
          <w:color w:val="auto"/>
          <w:sz w:val="22"/>
          <w:szCs w:val="22"/>
        </w:rPr>
        <w:t xml:space="preserve">third-year anniversary on </w:t>
      </w:r>
      <w:r w:rsidR="007F1148">
        <w:rPr>
          <w:rFonts w:ascii="Calibri" w:hAnsi="Calibri" w:cs="Calibri"/>
          <w:color w:val="auto"/>
          <w:sz w:val="22"/>
          <w:szCs w:val="22"/>
        </w:rPr>
        <w:t>11 November 2020</w:t>
      </w:r>
      <w:r w:rsidRPr="005B3E42">
        <w:rPr>
          <w:rFonts w:ascii="Calibri" w:hAnsi="Calibri" w:cs="Calibri"/>
          <w:i/>
          <w:iCs/>
          <w:color w:val="auto"/>
          <w:sz w:val="22"/>
          <w:szCs w:val="22"/>
        </w:rPr>
        <w:t>.</w:t>
      </w:r>
      <w:r w:rsidRPr="005B3E42">
        <w:rPr>
          <w:rFonts w:ascii="Calibri" w:hAnsi="Calibri" w:cs="Calibri"/>
          <w:color w:val="auto"/>
          <w:sz w:val="22"/>
          <w:szCs w:val="22"/>
        </w:rPr>
        <w:t xml:space="preserve"> The 40-minute </w:t>
      </w:r>
      <w:r w:rsidR="009C6F5C">
        <w:rPr>
          <w:rFonts w:ascii="Calibri" w:hAnsi="Calibri" w:cs="Calibri"/>
          <w:color w:val="auto"/>
          <w:sz w:val="22"/>
          <w:szCs w:val="22"/>
        </w:rPr>
        <w:t xml:space="preserve">immersive </w:t>
      </w:r>
      <w:r w:rsidRPr="005B3E42">
        <w:rPr>
          <w:rFonts w:ascii="Calibri" w:hAnsi="Calibri" w:cs="Calibri"/>
          <w:color w:val="auto"/>
          <w:sz w:val="22"/>
          <w:szCs w:val="22"/>
        </w:rPr>
        <w:t>audio-visual journey</w:t>
      </w:r>
      <w:r w:rsidR="009C6F5C">
        <w:rPr>
          <w:rFonts w:ascii="Calibri" w:hAnsi="Calibri" w:cs="Calibri"/>
          <w:color w:val="auto"/>
          <w:sz w:val="22"/>
          <w:szCs w:val="22"/>
        </w:rPr>
        <w:t xml:space="preserve"> </w:t>
      </w:r>
      <w:r w:rsidRPr="005B3E42">
        <w:rPr>
          <w:rFonts w:ascii="Calibri" w:hAnsi="Calibri" w:cs="Calibri"/>
          <w:color w:val="auto"/>
          <w:sz w:val="22"/>
          <w:szCs w:val="22"/>
        </w:rPr>
        <w:t>brings the story of humanity to life</w:t>
      </w:r>
      <w:r w:rsidR="00FA795A">
        <w:rPr>
          <w:rFonts w:ascii="Calibri" w:hAnsi="Calibri" w:cs="Calibri"/>
          <w:color w:val="auto"/>
          <w:sz w:val="22"/>
          <w:szCs w:val="22"/>
        </w:rPr>
        <w:t xml:space="preserve"> </w:t>
      </w:r>
      <w:r w:rsidR="009C6F5C">
        <w:rPr>
          <w:rFonts w:ascii="Calibri" w:hAnsi="Calibri" w:cs="Calibri"/>
          <w:color w:val="auto"/>
          <w:sz w:val="22"/>
          <w:szCs w:val="22"/>
        </w:rPr>
        <w:t>through an</w:t>
      </w:r>
      <w:r w:rsidR="00FA795A">
        <w:rPr>
          <w:rFonts w:ascii="Calibri" w:hAnsi="Calibri" w:cs="Calibri"/>
          <w:color w:val="auto"/>
          <w:sz w:val="22"/>
          <w:szCs w:val="22"/>
        </w:rPr>
        <w:t xml:space="preserve"> </w:t>
      </w:r>
      <w:r w:rsidR="00203478">
        <w:rPr>
          <w:rFonts w:ascii="Calibri" w:hAnsi="Calibri" w:cs="Calibri"/>
          <w:color w:val="auto"/>
          <w:sz w:val="22"/>
          <w:szCs w:val="22"/>
        </w:rPr>
        <w:t>explor</w:t>
      </w:r>
      <w:r w:rsidR="009C6F5C">
        <w:rPr>
          <w:rFonts w:ascii="Calibri" w:hAnsi="Calibri" w:cs="Calibri"/>
          <w:color w:val="auto"/>
          <w:sz w:val="22"/>
          <w:szCs w:val="22"/>
        </w:rPr>
        <w:t>ation of</w:t>
      </w:r>
      <w:r w:rsidR="00FA795A">
        <w:rPr>
          <w:rFonts w:ascii="Calibri" w:hAnsi="Calibri" w:cs="Calibri"/>
          <w:color w:val="auto"/>
          <w:sz w:val="22"/>
          <w:szCs w:val="22"/>
        </w:rPr>
        <w:t xml:space="preserve"> </w:t>
      </w:r>
      <w:r w:rsidR="00A35E35">
        <w:rPr>
          <w:rFonts w:ascii="Calibri" w:hAnsi="Calibri" w:cs="Calibri"/>
          <w:color w:val="auto"/>
          <w:sz w:val="22"/>
          <w:szCs w:val="22"/>
        </w:rPr>
        <w:t xml:space="preserve">artworks from </w:t>
      </w:r>
      <w:r w:rsidR="00203478">
        <w:rPr>
          <w:rFonts w:ascii="Calibri" w:hAnsi="Calibri" w:cs="Calibri"/>
          <w:color w:val="auto"/>
          <w:sz w:val="22"/>
          <w:szCs w:val="22"/>
        </w:rPr>
        <w:t>the museum’s</w:t>
      </w:r>
      <w:r w:rsidR="00FA795A">
        <w:rPr>
          <w:rFonts w:ascii="Calibri" w:hAnsi="Calibri" w:cs="Calibri"/>
          <w:color w:val="auto"/>
          <w:sz w:val="22"/>
          <w:szCs w:val="22"/>
        </w:rPr>
        <w:t xml:space="preserve"> collection</w:t>
      </w:r>
      <w:r w:rsidR="003024B1">
        <w:rPr>
          <w:rFonts w:ascii="Calibri" w:hAnsi="Calibri" w:cs="Calibri"/>
          <w:color w:val="auto"/>
          <w:sz w:val="22"/>
          <w:szCs w:val="22"/>
        </w:rPr>
        <w:t xml:space="preserve">. </w:t>
      </w:r>
      <w:r w:rsidRPr="005B3E42">
        <w:rPr>
          <w:rFonts w:ascii="Calibri" w:hAnsi="Calibri" w:cs="Calibri"/>
          <w:color w:val="auto"/>
          <w:sz w:val="22"/>
          <w:szCs w:val="22"/>
        </w:rPr>
        <w:t xml:space="preserve">The </w:t>
      </w:r>
      <w:r w:rsidR="003B41E6">
        <w:rPr>
          <w:rFonts w:ascii="Calibri" w:hAnsi="Calibri" w:cs="Calibri"/>
          <w:color w:val="auto"/>
          <w:sz w:val="22"/>
          <w:szCs w:val="22"/>
        </w:rPr>
        <w:t xml:space="preserve">film’s </w:t>
      </w:r>
      <w:r w:rsidRPr="005B3E42">
        <w:rPr>
          <w:rFonts w:ascii="Calibri" w:hAnsi="Calibri" w:cs="Calibri"/>
          <w:color w:val="auto"/>
          <w:sz w:val="22"/>
          <w:szCs w:val="22"/>
        </w:rPr>
        <w:t>storytelling, videography and original music composition</w:t>
      </w:r>
      <w:r w:rsidR="003B41E6">
        <w:rPr>
          <w:rFonts w:ascii="Calibri" w:hAnsi="Calibri" w:cs="Calibri"/>
          <w:color w:val="auto"/>
          <w:sz w:val="22"/>
          <w:szCs w:val="22"/>
        </w:rPr>
        <w:t xml:space="preserve"> </w:t>
      </w:r>
      <w:r w:rsidRPr="005B3E42">
        <w:rPr>
          <w:rFonts w:ascii="Calibri" w:hAnsi="Calibri" w:cs="Calibri"/>
          <w:color w:val="auto"/>
          <w:sz w:val="22"/>
          <w:szCs w:val="22"/>
        </w:rPr>
        <w:t>take viewers on a</w:t>
      </w:r>
      <w:r w:rsidR="00FA795A">
        <w:rPr>
          <w:rFonts w:ascii="Calibri" w:hAnsi="Calibri" w:cs="Calibri"/>
          <w:color w:val="auto"/>
          <w:sz w:val="22"/>
          <w:szCs w:val="22"/>
        </w:rPr>
        <w:t xml:space="preserve"> </w:t>
      </w:r>
      <w:r w:rsidR="007F1148">
        <w:rPr>
          <w:rFonts w:ascii="Calibri" w:hAnsi="Calibri" w:cs="Calibri"/>
          <w:color w:val="auto"/>
          <w:sz w:val="22"/>
          <w:szCs w:val="22"/>
        </w:rPr>
        <w:t>poetic</w:t>
      </w:r>
      <w:r w:rsidRPr="005B3E42">
        <w:rPr>
          <w:rFonts w:ascii="Calibri" w:hAnsi="Calibri" w:cs="Calibri"/>
          <w:color w:val="auto"/>
          <w:sz w:val="22"/>
          <w:szCs w:val="22"/>
        </w:rPr>
        <w:t xml:space="preserve"> </w:t>
      </w:r>
      <w:r w:rsidR="00FA795A">
        <w:rPr>
          <w:rFonts w:ascii="Calibri" w:hAnsi="Calibri" w:cs="Calibri"/>
          <w:color w:val="auto"/>
          <w:sz w:val="22"/>
          <w:szCs w:val="22"/>
        </w:rPr>
        <w:t>voyage</w:t>
      </w:r>
      <w:r w:rsidR="00FA795A" w:rsidRPr="005B3E42">
        <w:rPr>
          <w:rFonts w:ascii="Calibri" w:hAnsi="Calibri" w:cs="Calibri"/>
          <w:color w:val="auto"/>
          <w:sz w:val="22"/>
          <w:szCs w:val="22"/>
        </w:rPr>
        <w:t xml:space="preserve"> </w:t>
      </w:r>
      <w:r w:rsidRPr="005B3E42">
        <w:rPr>
          <w:rFonts w:ascii="Calibri" w:hAnsi="Calibri" w:cs="Calibri"/>
          <w:color w:val="auto"/>
          <w:sz w:val="22"/>
          <w:szCs w:val="22"/>
        </w:rPr>
        <w:t xml:space="preserve">via the 12 chapters of the </w:t>
      </w:r>
      <w:r w:rsidR="003B41E6">
        <w:rPr>
          <w:rFonts w:ascii="Calibri" w:hAnsi="Calibri" w:cs="Calibri"/>
          <w:color w:val="auto"/>
          <w:sz w:val="22"/>
          <w:szCs w:val="22"/>
        </w:rPr>
        <w:t>Louvre Abu Dhabi’s</w:t>
      </w:r>
      <w:r w:rsidR="003B41E6" w:rsidRPr="005B3E42">
        <w:rPr>
          <w:rFonts w:ascii="Calibri" w:hAnsi="Calibri" w:cs="Calibri"/>
          <w:color w:val="auto"/>
          <w:sz w:val="22"/>
          <w:szCs w:val="22"/>
        </w:rPr>
        <w:t xml:space="preserve"> </w:t>
      </w:r>
      <w:r w:rsidRPr="005B3E42">
        <w:rPr>
          <w:rFonts w:ascii="Calibri" w:hAnsi="Calibri" w:cs="Calibri"/>
          <w:color w:val="auto"/>
          <w:sz w:val="22"/>
          <w:szCs w:val="22"/>
        </w:rPr>
        <w:t>galleries</w:t>
      </w:r>
      <w:r w:rsidR="00FA795A">
        <w:rPr>
          <w:rFonts w:ascii="Calibri" w:hAnsi="Calibri" w:cs="Calibri"/>
          <w:color w:val="auto"/>
          <w:sz w:val="22"/>
          <w:szCs w:val="22"/>
        </w:rPr>
        <w:t>, exploring</w:t>
      </w:r>
      <w:r w:rsidRPr="005B3E42">
        <w:rPr>
          <w:rFonts w:ascii="Calibri" w:hAnsi="Calibri" w:cs="Calibri"/>
          <w:color w:val="auto"/>
          <w:sz w:val="22"/>
          <w:szCs w:val="22"/>
        </w:rPr>
        <w:t xml:space="preserve"> the history of human creativity </w:t>
      </w:r>
      <w:r w:rsidRPr="00165125">
        <w:rPr>
          <w:rFonts w:ascii="Calibri" w:hAnsi="Calibri" w:cs="Calibri"/>
          <w:color w:val="auto"/>
          <w:sz w:val="22"/>
          <w:szCs w:val="22"/>
        </w:rPr>
        <w:t>through</w:t>
      </w:r>
      <w:r w:rsidR="00E0407F">
        <w:rPr>
          <w:rFonts w:ascii="Calibri" w:hAnsi="Calibri" w:cs="Calibri"/>
          <w:color w:val="auto"/>
          <w:sz w:val="22"/>
          <w:szCs w:val="22"/>
        </w:rPr>
        <w:t xml:space="preserve"> a selection of</w:t>
      </w:r>
      <w:r w:rsidRPr="00165125">
        <w:rPr>
          <w:rFonts w:ascii="Calibri" w:hAnsi="Calibri" w:cs="Calibri"/>
          <w:color w:val="auto"/>
          <w:sz w:val="22"/>
          <w:szCs w:val="22"/>
        </w:rPr>
        <w:t xml:space="preserve"> 15 artworks</w:t>
      </w:r>
      <w:r w:rsidR="003B41E6">
        <w:rPr>
          <w:rFonts w:ascii="Calibri" w:hAnsi="Calibri" w:cs="Calibri"/>
          <w:color w:val="auto"/>
          <w:sz w:val="22"/>
          <w:szCs w:val="22"/>
        </w:rPr>
        <w:t xml:space="preserve"> and</w:t>
      </w:r>
      <w:r w:rsidRPr="00165125">
        <w:rPr>
          <w:rFonts w:ascii="Calibri" w:hAnsi="Calibri" w:cs="Calibri"/>
          <w:color w:val="auto"/>
          <w:sz w:val="22"/>
          <w:szCs w:val="22"/>
        </w:rPr>
        <w:t xml:space="preserve"> </w:t>
      </w:r>
      <w:r w:rsidR="00FA795A">
        <w:rPr>
          <w:rFonts w:ascii="Calibri" w:hAnsi="Calibri" w:cs="Calibri"/>
          <w:color w:val="auto"/>
          <w:sz w:val="22"/>
          <w:szCs w:val="22"/>
        </w:rPr>
        <w:t>sharing</w:t>
      </w:r>
      <w:r w:rsidR="00FA795A" w:rsidRPr="00165125">
        <w:rPr>
          <w:rFonts w:ascii="Calibri" w:hAnsi="Calibri" w:cs="Calibri"/>
          <w:color w:val="auto"/>
          <w:sz w:val="22"/>
          <w:szCs w:val="22"/>
        </w:rPr>
        <w:t xml:space="preserve"> </w:t>
      </w:r>
      <w:r w:rsidRPr="00165125">
        <w:rPr>
          <w:rFonts w:ascii="Calibri" w:hAnsi="Calibri" w:cs="Calibri"/>
          <w:color w:val="auto"/>
          <w:sz w:val="22"/>
          <w:szCs w:val="22"/>
        </w:rPr>
        <w:t>stories of cultural connections from pre-history to contemporary times.</w:t>
      </w:r>
      <w:r w:rsidR="006A1196">
        <w:rPr>
          <w:rFonts w:ascii="Calibri" w:hAnsi="Calibri" w:cs="Calibri"/>
          <w:color w:val="auto"/>
          <w:sz w:val="22"/>
          <w:szCs w:val="22"/>
        </w:rPr>
        <w:t xml:space="preserve"> The film</w:t>
      </w:r>
      <w:r w:rsidR="006A1196" w:rsidRPr="006A1196">
        <w:rPr>
          <w:rFonts w:ascii="Calibri" w:hAnsi="Calibri" w:cs="Calibri"/>
          <w:color w:val="auto"/>
          <w:sz w:val="22"/>
          <w:szCs w:val="22"/>
        </w:rPr>
        <w:t xml:space="preserve"> </w:t>
      </w:r>
      <w:r w:rsidR="006A1196">
        <w:rPr>
          <w:rFonts w:ascii="Calibri" w:hAnsi="Calibri" w:cs="Calibri"/>
          <w:sz w:val="22"/>
          <w:szCs w:val="22"/>
        </w:rPr>
        <w:t xml:space="preserve">will premiere </w:t>
      </w:r>
      <w:r w:rsidR="006A1196" w:rsidRPr="006A1196">
        <w:rPr>
          <w:rFonts w:ascii="Calibri" w:hAnsi="Calibri" w:cs="Calibri"/>
          <w:sz w:val="22"/>
          <w:szCs w:val="22"/>
        </w:rPr>
        <w:t xml:space="preserve">on </w:t>
      </w:r>
      <w:hyperlink r:id="rId12" w:history="1">
        <w:r w:rsidR="006A1196" w:rsidRPr="006A1196">
          <w:rPr>
            <w:rStyle w:val="Hyperlink"/>
            <w:rFonts w:ascii="Calibri" w:hAnsi="Calibri" w:cs="Calibri"/>
            <w:sz w:val="22"/>
            <w:szCs w:val="22"/>
          </w:rPr>
          <w:t>YouTube</w:t>
        </w:r>
      </w:hyperlink>
      <w:r w:rsidR="006A1196" w:rsidRPr="006A1196">
        <w:rPr>
          <w:rFonts w:ascii="Calibri" w:hAnsi="Calibri" w:cs="Calibri"/>
          <w:sz w:val="22"/>
          <w:szCs w:val="22"/>
        </w:rPr>
        <w:t xml:space="preserve"> on 11 November 2020 at 7 pm in Arabic, 8 pm in English and 9 pm in French (Gulf Standard Time)</w:t>
      </w:r>
      <w:r w:rsidR="006A1196">
        <w:rPr>
          <w:rFonts w:ascii="Calibri" w:hAnsi="Calibri" w:cs="Calibri"/>
          <w:sz w:val="22"/>
          <w:szCs w:val="22"/>
        </w:rPr>
        <w:t>.</w:t>
      </w:r>
    </w:p>
    <w:p w14:paraId="62DAF928" w14:textId="548E5A17" w:rsidR="005B3E42" w:rsidRDefault="005B3E42" w:rsidP="005B3E42">
      <w:pPr>
        <w:spacing w:line="240" w:lineRule="auto"/>
        <w:jc w:val="both"/>
        <w:rPr>
          <w:rFonts w:ascii="Calibri" w:hAnsi="Calibri" w:cs="Calibri"/>
          <w:color w:val="auto"/>
          <w:sz w:val="22"/>
          <w:szCs w:val="22"/>
        </w:rPr>
      </w:pPr>
    </w:p>
    <w:p w14:paraId="45EB3F13" w14:textId="162716CA" w:rsidR="00CF6276" w:rsidRDefault="00110E1A" w:rsidP="001A010B">
      <w:pPr>
        <w:spacing w:line="240" w:lineRule="auto"/>
        <w:jc w:val="both"/>
        <w:rPr>
          <w:rFonts w:ascii="Calibri" w:hAnsi="Calibri" w:cs="Calibri"/>
          <w:bCs/>
          <w:iCs/>
          <w:color w:val="auto"/>
          <w:sz w:val="22"/>
          <w:szCs w:val="18"/>
        </w:rPr>
      </w:pPr>
      <w:proofErr w:type="gramStart"/>
      <w:r>
        <w:rPr>
          <w:rFonts w:ascii="Calibri" w:hAnsi="Calibri" w:cs="Calibri"/>
          <w:bCs/>
          <w:i/>
          <w:iCs/>
          <w:color w:val="auto"/>
          <w:sz w:val="22"/>
          <w:szCs w:val="22"/>
        </w:rPr>
        <w:t xml:space="preserve">The Pulse of Time </w:t>
      </w:r>
      <w:r>
        <w:rPr>
          <w:rFonts w:ascii="Calibri" w:hAnsi="Calibri" w:cs="Calibri"/>
          <w:bCs/>
          <w:color w:val="auto"/>
          <w:sz w:val="22"/>
          <w:szCs w:val="22"/>
        </w:rPr>
        <w:t>is available in three languages</w:t>
      </w:r>
      <w:r w:rsidR="00701BEE">
        <w:rPr>
          <w:rFonts w:ascii="Calibri" w:hAnsi="Calibri" w:cs="Calibri"/>
          <w:bCs/>
          <w:color w:val="auto"/>
          <w:sz w:val="22"/>
          <w:szCs w:val="22"/>
        </w:rPr>
        <w:t xml:space="preserve"> – Arabic, English and French –</w:t>
      </w:r>
      <w:r>
        <w:rPr>
          <w:rFonts w:ascii="Calibri" w:hAnsi="Calibri" w:cs="Calibri"/>
          <w:bCs/>
          <w:color w:val="auto"/>
          <w:sz w:val="22"/>
          <w:szCs w:val="22"/>
        </w:rPr>
        <w:t xml:space="preserve"> </w:t>
      </w:r>
      <w:r w:rsidR="00701BEE">
        <w:rPr>
          <w:rFonts w:ascii="Calibri" w:hAnsi="Calibri" w:cs="Calibri"/>
          <w:bCs/>
          <w:color w:val="auto"/>
          <w:sz w:val="22"/>
          <w:szCs w:val="22"/>
        </w:rPr>
        <w:t xml:space="preserve">and is </w:t>
      </w:r>
      <w:r>
        <w:rPr>
          <w:rFonts w:ascii="Calibri" w:hAnsi="Calibri" w:cs="Calibri"/>
          <w:bCs/>
          <w:color w:val="auto"/>
          <w:sz w:val="22"/>
          <w:szCs w:val="22"/>
        </w:rPr>
        <w:t xml:space="preserve">narrated by </w:t>
      </w:r>
      <w:r w:rsidRPr="00110E1A">
        <w:rPr>
          <w:rFonts w:ascii="Calibri" w:hAnsi="Calibri" w:cs="Calibri"/>
          <w:bCs/>
          <w:iCs/>
          <w:color w:val="auto"/>
          <w:sz w:val="22"/>
          <w:szCs w:val="22"/>
        </w:rPr>
        <w:t>international</w:t>
      </w:r>
      <w:r w:rsidR="00701BEE">
        <w:rPr>
          <w:rFonts w:ascii="Calibri" w:hAnsi="Calibri" w:cs="Calibri"/>
          <w:bCs/>
          <w:iCs/>
          <w:color w:val="auto"/>
          <w:sz w:val="22"/>
          <w:szCs w:val="22"/>
        </w:rPr>
        <w:t xml:space="preserve">ly known </w:t>
      </w:r>
      <w:r w:rsidR="001A010B">
        <w:rPr>
          <w:rFonts w:ascii="Calibri" w:hAnsi="Calibri" w:cs="Calibri"/>
          <w:bCs/>
          <w:iCs/>
          <w:color w:val="auto"/>
          <w:sz w:val="22"/>
          <w:szCs w:val="22"/>
        </w:rPr>
        <w:t>artists:</w:t>
      </w:r>
      <w:r w:rsidR="00701BEE">
        <w:rPr>
          <w:rFonts w:ascii="Calibri" w:hAnsi="Calibri" w:cs="Calibri"/>
          <w:bCs/>
          <w:iCs/>
          <w:color w:val="auto"/>
          <w:sz w:val="22"/>
          <w:szCs w:val="22"/>
        </w:rPr>
        <w:t xml:space="preserve"> </w:t>
      </w:r>
      <w:r w:rsidRPr="00110E1A">
        <w:rPr>
          <w:rFonts w:ascii="Calibri" w:hAnsi="Calibri" w:cs="Calibri"/>
          <w:bCs/>
          <w:iCs/>
          <w:color w:val="auto"/>
          <w:sz w:val="22"/>
          <w:szCs w:val="22"/>
        </w:rPr>
        <w:t xml:space="preserve">Emirati actor, producer and TV presenter </w:t>
      </w:r>
      <w:proofErr w:type="spellStart"/>
      <w:r w:rsidRPr="007063AD">
        <w:rPr>
          <w:rFonts w:ascii="Calibri" w:hAnsi="Calibri" w:cs="Calibri"/>
          <w:b/>
          <w:iCs/>
          <w:color w:val="auto"/>
          <w:sz w:val="22"/>
          <w:szCs w:val="22"/>
        </w:rPr>
        <w:t>Saoud</w:t>
      </w:r>
      <w:proofErr w:type="spellEnd"/>
      <w:r w:rsidRPr="007063AD">
        <w:rPr>
          <w:rFonts w:ascii="Calibri" w:hAnsi="Calibri" w:cs="Calibri"/>
          <w:b/>
          <w:iCs/>
          <w:color w:val="auto"/>
          <w:sz w:val="22"/>
          <w:szCs w:val="22"/>
        </w:rPr>
        <w:t xml:space="preserve"> Al Kaabi</w:t>
      </w:r>
      <w:r w:rsidR="00701BEE">
        <w:rPr>
          <w:rFonts w:ascii="Calibri" w:hAnsi="Calibri" w:cs="Calibri"/>
          <w:b/>
          <w:iCs/>
          <w:color w:val="auto"/>
          <w:sz w:val="22"/>
          <w:szCs w:val="22"/>
        </w:rPr>
        <w:t>,</w:t>
      </w:r>
      <w:r>
        <w:rPr>
          <w:rFonts w:ascii="Calibri" w:hAnsi="Calibri" w:cs="Calibri"/>
          <w:bCs/>
          <w:iCs/>
          <w:color w:val="auto"/>
          <w:sz w:val="22"/>
          <w:szCs w:val="22"/>
        </w:rPr>
        <w:t xml:space="preserve"> </w:t>
      </w:r>
      <w:r w:rsidR="00701BEE">
        <w:rPr>
          <w:rFonts w:ascii="Calibri" w:hAnsi="Calibri" w:cs="Calibri"/>
          <w:bCs/>
          <w:iCs/>
          <w:color w:val="auto"/>
          <w:sz w:val="22"/>
          <w:szCs w:val="22"/>
        </w:rPr>
        <w:t xml:space="preserve">known for his role in </w:t>
      </w:r>
      <w:r w:rsidR="00701BEE">
        <w:rPr>
          <w:rFonts w:ascii="Calibri" w:hAnsi="Calibri" w:cs="Calibri"/>
          <w:bCs/>
          <w:i/>
          <w:color w:val="auto"/>
          <w:sz w:val="22"/>
          <w:szCs w:val="22"/>
        </w:rPr>
        <w:t>City of Life</w:t>
      </w:r>
      <w:r w:rsidR="00701BEE">
        <w:rPr>
          <w:rFonts w:ascii="Calibri" w:hAnsi="Calibri" w:cs="Calibri"/>
          <w:bCs/>
          <w:iCs/>
          <w:color w:val="auto"/>
          <w:sz w:val="22"/>
          <w:szCs w:val="22"/>
        </w:rPr>
        <w:t xml:space="preserve"> (2009), narrates the</w:t>
      </w:r>
      <w:r>
        <w:rPr>
          <w:rFonts w:ascii="Calibri" w:hAnsi="Calibri" w:cs="Calibri"/>
          <w:bCs/>
          <w:iCs/>
          <w:color w:val="auto"/>
          <w:sz w:val="22"/>
          <w:szCs w:val="22"/>
        </w:rPr>
        <w:t xml:space="preserve"> Arabic</w:t>
      </w:r>
      <w:r w:rsidR="00701BEE">
        <w:rPr>
          <w:rFonts w:ascii="Calibri" w:hAnsi="Calibri" w:cs="Calibri"/>
          <w:bCs/>
          <w:iCs/>
          <w:color w:val="auto"/>
          <w:sz w:val="22"/>
          <w:szCs w:val="22"/>
        </w:rPr>
        <w:t>;</w:t>
      </w:r>
      <w:r w:rsidR="006972C6">
        <w:rPr>
          <w:rFonts w:ascii="Calibri" w:hAnsi="Calibri" w:cs="Calibri"/>
          <w:bCs/>
          <w:iCs/>
          <w:color w:val="auto"/>
          <w:sz w:val="22"/>
          <w:szCs w:val="22"/>
        </w:rPr>
        <w:t xml:space="preserve"> </w:t>
      </w:r>
      <w:r w:rsidRPr="00110E1A">
        <w:rPr>
          <w:rFonts w:ascii="Calibri" w:hAnsi="Calibri" w:cs="Calibri"/>
          <w:bCs/>
          <w:iCs/>
          <w:color w:val="auto"/>
          <w:sz w:val="22"/>
          <w:szCs w:val="22"/>
        </w:rPr>
        <w:t xml:space="preserve">British actor, screenwriter and film director </w:t>
      </w:r>
      <w:r w:rsidRPr="007063AD">
        <w:rPr>
          <w:rFonts w:ascii="Calibri" w:hAnsi="Calibri" w:cs="Calibri"/>
          <w:b/>
          <w:iCs/>
          <w:color w:val="auto"/>
          <w:sz w:val="22"/>
          <w:szCs w:val="22"/>
        </w:rPr>
        <w:t>Charles Dance</w:t>
      </w:r>
      <w:r w:rsidR="00701BEE">
        <w:rPr>
          <w:rFonts w:ascii="Calibri" w:hAnsi="Calibri" w:cs="Calibri"/>
          <w:bCs/>
          <w:iCs/>
          <w:color w:val="auto"/>
          <w:sz w:val="22"/>
          <w:szCs w:val="22"/>
        </w:rPr>
        <w:t xml:space="preserve">, </w:t>
      </w:r>
      <w:r w:rsidR="006972C6">
        <w:rPr>
          <w:rFonts w:ascii="Calibri" w:hAnsi="Calibri" w:cs="Calibri"/>
          <w:bCs/>
          <w:iCs/>
          <w:color w:val="auto"/>
          <w:sz w:val="22"/>
          <w:szCs w:val="22"/>
        </w:rPr>
        <w:t xml:space="preserve">known for </w:t>
      </w:r>
      <w:r w:rsidR="006972C6" w:rsidRPr="006972C6">
        <w:rPr>
          <w:rFonts w:ascii="Calibri" w:hAnsi="Calibri" w:cs="Calibri"/>
          <w:bCs/>
          <w:iCs/>
          <w:color w:val="auto"/>
          <w:sz w:val="22"/>
          <w:szCs w:val="22"/>
        </w:rPr>
        <w:t xml:space="preserve">playing the role of Tywin Lannister in HBO's </w:t>
      </w:r>
      <w:r w:rsidR="006972C6" w:rsidRPr="006972C6">
        <w:rPr>
          <w:rFonts w:ascii="Calibri" w:hAnsi="Calibri" w:cs="Calibri"/>
          <w:bCs/>
          <w:i/>
          <w:color w:val="auto"/>
          <w:sz w:val="22"/>
          <w:szCs w:val="22"/>
        </w:rPr>
        <w:t>Game of Thrones</w:t>
      </w:r>
      <w:r w:rsidR="00701BEE">
        <w:rPr>
          <w:rFonts w:ascii="Calibri" w:hAnsi="Calibri" w:cs="Calibri"/>
          <w:bCs/>
          <w:iCs/>
          <w:color w:val="auto"/>
          <w:sz w:val="22"/>
          <w:szCs w:val="22"/>
        </w:rPr>
        <w:t>, narrates the English</w:t>
      </w:r>
      <w:r w:rsidR="001A010B">
        <w:rPr>
          <w:rFonts w:ascii="Calibri" w:hAnsi="Calibri" w:cs="Calibri"/>
          <w:bCs/>
          <w:iCs/>
          <w:color w:val="auto"/>
          <w:sz w:val="22"/>
          <w:szCs w:val="22"/>
        </w:rPr>
        <w:t>;</w:t>
      </w:r>
      <w:r w:rsidRPr="00110E1A">
        <w:rPr>
          <w:rFonts w:ascii="Calibri" w:hAnsi="Calibri" w:cs="Calibri"/>
          <w:bCs/>
          <w:iCs/>
          <w:color w:val="auto"/>
          <w:sz w:val="22"/>
          <w:szCs w:val="22"/>
        </w:rPr>
        <w:t xml:space="preserve"> and French-Swiss actress </w:t>
      </w:r>
      <w:proofErr w:type="spellStart"/>
      <w:r w:rsidRPr="007063AD">
        <w:rPr>
          <w:rFonts w:ascii="Calibri" w:hAnsi="Calibri" w:cs="Calibri"/>
          <w:b/>
          <w:iCs/>
          <w:color w:val="auto"/>
          <w:sz w:val="22"/>
          <w:szCs w:val="22"/>
        </w:rPr>
        <w:t>Irène</w:t>
      </w:r>
      <w:proofErr w:type="spellEnd"/>
      <w:r w:rsidRPr="007063AD">
        <w:rPr>
          <w:rFonts w:ascii="Calibri" w:hAnsi="Calibri" w:cs="Calibri"/>
          <w:b/>
          <w:iCs/>
          <w:color w:val="auto"/>
          <w:sz w:val="22"/>
          <w:szCs w:val="22"/>
        </w:rPr>
        <w:t xml:space="preserve"> Jacob</w:t>
      </w:r>
      <w:r w:rsidR="006972C6">
        <w:rPr>
          <w:rFonts w:ascii="Calibri" w:hAnsi="Calibri" w:cs="Calibri"/>
          <w:bCs/>
          <w:iCs/>
          <w:color w:val="auto"/>
          <w:sz w:val="22"/>
          <w:szCs w:val="18"/>
        </w:rPr>
        <w:t xml:space="preserve">, </w:t>
      </w:r>
      <w:r w:rsidR="006972C6" w:rsidRPr="006972C6">
        <w:rPr>
          <w:rFonts w:ascii="Calibri" w:hAnsi="Calibri" w:cs="Calibri"/>
          <w:bCs/>
          <w:iCs/>
          <w:color w:val="auto"/>
          <w:sz w:val="22"/>
          <w:szCs w:val="18"/>
        </w:rPr>
        <w:t xml:space="preserve">known for her role in </w:t>
      </w:r>
      <w:r w:rsidR="002B73D4" w:rsidRPr="002B73D4">
        <w:rPr>
          <w:rFonts w:ascii="Calibri" w:hAnsi="Calibri" w:cs="Calibri"/>
          <w:i/>
          <w:iCs/>
          <w:sz w:val="22"/>
          <w:szCs w:val="22"/>
        </w:rPr>
        <w:t>Three Colours: Red</w:t>
      </w:r>
      <w:r w:rsidR="002B73D4">
        <w:rPr>
          <w:rFonts w:ascii="Calibri" w:hAnsi="Calibri" w:cs="Calibri"/>
          <w:i/>
          <w:iCs/>
          <w:sz w:val="22"/>
          <w:szCs w:val="22"/>
        </w:rPr>
        <w:t xml:space="preserve"> </w:t>
      </w:r>
      <w:r w:rsidR="002B73D4" w:rsidRPr="001A010B">
        <w:rPr>
          <w:rFonts w:ascii="Calibri" w:hAnsi="Calibri" w:cs="Calibri"/>
          <w:sz w:val="22"/>
          <w:szCs w:val="22"/>
        </w:rPr>
        <w:t>(1994)</w:t>
      </w:r>
      <w:r w:rsidR="00701BEE">
        <w:rPr>
          <w:rFonts w:ascii="Calibri" w:hAnsi="Calibri" w:cs="Calibri"/>
          <w:sz w:val="22"/>
          <w:szCs w:val="22"/>
        </w:rPr>
        <w:t>, narrates the French</w:t>
      </w:r>
      <w:r w:rsidR="006972C6" w:rsidRPr="006261CC">
        <w:rPr>
          <w:rFonts w:ascii="Calibri" w:hAnsi="Calibri" w:cs="Calibri"/>
          <w:bCs/>
          <w:color w:val="auto"/>
          <w:sz w:val="22"/>
          <w:szCs w:val="18"/>
        </w:rPr>
        <w:t>.</w:t>
      </w:r>
      <w:proofErr w:type="gramEnd"/>
    </w:p>
    <w:p w14:paraId="5A3B17C7" w14:textId="77777777" w:rsidR="00CF6276" w:rsidRPr="002C1C71" w:rsidRDefault="00CF6276" w:rsidP="0064431D">
      <w:pPr>
        <w:spacing w:line="240" w:lineRule="auto"/>
        <w:jc w:val="both"/>
        <w:rPr>
          <w:rFonts w:ascii="Calibri" w:hAnsi="Calibri" w:cs="Calibri"/>
          <w:bCs/>
          <w:iCs/>
          <w:sz w:val="22"/>
          <w:szCs w:val="18"/>
        </w:rPr>
      </w:pPr>
    </w:p>
    <w:p w14:paraId="4A911576" w14:textId="1008D75E" w:rsidR="00A10324" w:rsidRPr="002C1C71" w:rsidRDefault="00110E1A" w:rsidP="001821C2">
      <w:pPr>
        <w:spacing w:line="240" w:lineRule="auto"/>
        <w:jc w:val="both"/>
        <w:rPr>
          <w:rFonts w:ascii="Calibri" w:hAnsi="Calibri" w:cs="Calibri"/>
          <w:bCs/>
          <w:iCs/>
          <w:color w:val="FF0000"/>
          <w:sz w:val="22"/>
          <w:szCs w:val="18"/>
        </w:rPr>
      </w:pPr>
      <w:r w:rsidRPr="002C1C71">
        <w:rPr>
          <w:rFonts w:ascii="Calibri" w:hAnsi="Calibri" w:cs="Calibri"/>
          <w:bCs/>
          <w:iCs/>
          <w:sz w:val="22"/>
          <w:szCs w:val="18"/>
        </w:rPr>
        <w:t xml:space="preserve">The </w:t>
      </w:r>
      <w:r w:rsidR="0064431D" w:rsidRPr="002C1C71">
        <w:rPr>
          <w:rFonts w:ascii="Calibri" w:hAnsi="Calibri" w:cs="Calibri"/>
          <w:bCs/>
          <w:iCs/>
          <w:sz w:val="22"/>
          <w:szCs w:val="18"/>
        </w:rPr>
        <w:t xml:space="preserve">sound creation </w:t>
      </w:r>
      <w:proofErr w:type="gramStart"/>
      <w:r w:rsidRPr="002C1C71">
        <w:rPr>
          <w:rFonts w:ascii="Calibri" w:hAnsi="Calibri" w:cs="Calibri"/>
          <w:bCs/>
          <w:iCs/>
          <w:sz w:val="22"/>
          <w:szCs w:val="18"/>
        </w:rPr>
        <w:t>was</w:t>
      </w:r>
      <w:r w:rsidR="00CF6276" w:rsidRPr="002C1C71">
        <w:rPr>
          <w:rFonts w:ascii="Calibri" w:hAnsi="Calibri" w:cs="Calibri"/>
          <w:bCs/>
          <w:iCs/>
          <w:sz w:val="22"/>
          <w:szCs w:val="18"/>
        </w:rPr>
        <w:t xml:space="preserve"> </w:t>
      </w:r>
      <w:r w:rsidRPr="002C1C71">
        <w:rPr>
          <w:rFonts w:ascii="Calibri" w:hAnsi="Calibri" w:cs="Calibri"/>
          <w:bCs/>
          <w:iCs/>
          <w:sz w:val="22"/>
          <w:szCs w:val="18"/>
        </w:rPr>
        <w:t xml:space="preserve">commissioned </w:t>
      </w:r>
      <w:r w:rsidR="00737D4D" w:rsidRPr="002C1C71">
        <w:rPr>
          <w:rFonts w:ascii="Calibri" w:hAnsi="Calibri" w:cs="Calibri"/>
          <w:bCs/>
          <w:iCs/>
          <w:sz w:val="22"/>
          <w:szCs w:val="18"/>
        </w:rPr>
        <w:t xml:space="preserve">and </w:t>
      </w:r>
      <w:r w:rsidR="0047040B" w:rsidRPr="002C1C71">
        <w:rPr>
          <w:rFonts w:ascii="Calibri" w:hAnsi="Calibri" w:cs="Calibri"/>
          <w:bCs/>
          <w:iCs/>
          <w:sz w:val="22"/>
          <w:szCs w:val="18"/>
        </w:rPr>
        <w:t xml:space="preserve">jointly </w:t>
      </w:r>
      <w:r w:rsidR="00737D4D" w:rsidRPr="002C1C71">
        <w:rPr>
          <w:rFonts w:ascii="Calibri" w:hAnsi="Calibri" w:cs="Calibri"/>
          <w:bCs/>
          <w:iCs/>
          <w:sz w:val="22"/>
          <w:szCs w:val="18"/>
        </w:rPr>
        <w:t>produced by</w:t>
      </w:r>
      <w:r w:rsidRPr="002C1C71">
        <w:rPr>
          <w:rFonts w:ascii="Calibri" w:hAnsi="Calibri" w:cs="Calibri"/>
          <w:bCs/>
          <w:iCs/>
          <w:sz w:val="22"/>
          <w:szCs w:val="18"/>
        </w:rPr>
        <w:t xml:space="preserve"> </w:t>
      </w:r>
      <w:r w:rsidRPr="002C1C71">
        <w:rPr>
          <w:rFonts w:ascii="Calibri" w:hAnsi="Calibri" w:cs="Calibri"/>
          <w:b/>
          <w:iCs/>
          <w:sz w:val="22"/>
          <w:szCs w:val="18"/>
        </w:rPr>
        <w:t>Alexandre Plank</w:t>
      </w:r>
      <w:r w:rsidRPr="002C1C71">
        <w:rPr>
          <w:rFonts w:ascii="Calibri" w:hAnsi="Calibri" w:cs="Calibri"/>
          <w:bCs/>
          <w:iCs/>
          <w:sz w:val="22"/>
          <w:szCs w:val="18"/>
        </w:rPr>
        <w:t xml:space="preserve">, </w:t>
      </w:r>
      <w:r w:rsidR="002B73D4" w:rsidRPr="002C1C71">
        <w:rPr>
          <w:rFonts w:ascii="Calibri" w:hAnsi="Calibri" w:cs="Calibri"/>
          <w:bCs/>
          <w:iCs/>
          <w:sz w:val="22"/>
          <w:szCs w:val="18"/>
        </w:rPr>
        <w:t>Radio Producer for the French National Radio channel France Culture</w:t>
      </w:r>
      <w:r w:rsidR="009113A9">
        <w:rPr>
          <w:rFonts w:ascii="Calibri" w:hAnsi="Calibri" w:cs="Calibri"/>
          <w:bCs/>
          <w:iCs/>
          <w:sz w:val="22"/>
          <w:szCs w:val="18"/>
        </w:rPr>
        <w:t>,</w:t>
      </w:r>
      <w:r w:rsidR="002B73D4" w:rsidRPr="002C1C71">
        <w:rPr>
          <w:rFonts w:ascii="Calibri" w:hAnsi="Calibri" w:cs="Calibri"/>
          <w:bCs/>
          <w:iCs/>
          <w:sz w:val="22"/>
          <w:szCs w:val="18"/>
        </w:rPr>
        <w:t xml:space="preserve"> and two</w:t>
      </w:r>
      <w:r w:rsidR="009113A9">
        <w:rPr>
          <w:rFonts w:ascii="Calibri" w:hAnsi="Calibri" w:cs="Calibri"/>
          <w:bCs/>
          <w:iCs/>
          <w:sz w:val="22"/>
          <w:szCs w:val="18"/>
        </w:rPr>
        <w:t>-</w:t>
      </w:r>
      <w:r w:rsidR="002B73D4" w:rsidRPr="002C1C71">
        <w:rPr>
          <w:rFonts w:ascii="Calibri" w:hAnsi="Calibri" w:cs="Calibri"/>
          <w:bCs/>
          <w:iCs/>
          <w:sz w:val="22"/>
          <w:szCs w:val="18"/>
        </w:rPr>
        <w:t>time</w:t>
      </w:r>
      <w:r w:rsidR="009113A9">
        <w:rPr>
          <w:rFonts w:ascii="Calibri" w:hAnsi="Calibri" w:cs="Calibri"/>
          <w:bCs/>
          <w:iCs/>
          <w:sz w:val="22"/>
          <w:szCs w:val="18"/>
        </w:rPr>
        <w:t xml:space="preserve"> winner of the</w:t>
      </w:r>
      <w:r w:rsidR="002B73D4" w:rsidRPr="002C1C71">
        <w:rPr>
          <w:rFonts w:ascii="Calibri" w:hAnsi="Calibri" w:cs="Calibri"/>
          <w:bCs/>
          <w:iCs/>
          <w:sz w:val="22"/>
          <w:szCs w:val="18"/>
        </w:rPr>
        <w:t xml:space="preserve"> PRIX ITALIA international competition for radio and TV</w:t>
      </w:r>
      <w:r w:rsidR="00CF6276" w:rsidRPr="002C1C71">
        <w:rPr>
          <w:rFonts w:ascii="Calibri" w:hAnsi="Calibri" w:cs="Calibri"/>
          <w:bCs/>
          <w:iCs/>
          <w:sz w:val="22"/>
          <w:szCs w:val="18"/>
        </w:rPr>
        <w:t xml:space="preserve">, and </w:t>
      </w:r>
      <w:r w:rsidR="00CF6276" w:rsidRPr="002C1C71">
        <w:rPr>
          <w:rFonts w:ascii="Calibri" w:hAnsi="Calibri" w:cs="Calibri"/>
          <w:b/>
          <w:iCs/>
          <w:sz w:val="22"/>
          <w:szCs w:val="18"/>
        </w:rPr>
        <w:t>Antoine Richard</w:t>
      </w:r>
      <w:r w:rsidR="0047040B" w:rsidRPr="002C1C71">
        <w:rPr>
          <w:rFonts w:ascii="Calibri" w:hAnsi="Calibri" w:cs="Calibri"/>
          <w:bCs/>
          <w:iCs/>
          <w:sz w:val="22"/>
          <w:szCs w:val="18"/>
        </w:rPr>
        <w:t>, winner of the same prize</w:t>
      </w:r>
      <w:proofErr w:type="gramEnd"/>
      <w:r w:rsidR="0047040B" w:rsidRPr="002C1C71">
        <w:rPr>
          <w:rFonts w:ascii="Calibri" w:hAnsi="Calibri" w:cs="Calibri"/>
          <w:bCs/>
          <w:iCs/>
          <w:sz w:val="22"/>
          <w:szCs w:val="18"/>
        </w:rPr>
        <w:t>.</w:t>
      </w:r>
      <w:r w:rsidR="002C1C71" w:rsidRPr="002C1C71">
        <w:rPr>
          <w:rFonts w:ascii="Calibri" w:hAnsi="Calibri" w:cs="Calibri"/>
          <w:bCs/>
          <w:iCs/>
          <w:sz w:val="22"/>
          <w:szCs w:val="18"/>
        </w:rPr>
        <w:t xml:space="preserve"> </w:t>
      </w:r>
      <w:proofErr w:type="gramStart"/>
      <w:r w:rsidR="00203478" w:rsidRPr="002C1C71">
        <w:rPr>
          <w:rFonts w:ascii="Calibri" w:hAnsi="Calibri" w:cs="Calibri"/>
          <w:bCs/>
          <w:iCs/>
          <w:sz w:val="22"/>
          <w:szCs w:val="18"/>
        </w:rPr>
        <w:t>The</w:t>
      </w:r>
      <w:r w:rsidRPr="002C1C71">
        <w:rPr>
          <w:rFonts w:ascii="Calibri" w:hAnsi="Calibri" w:cs="Calibri"/>
          <w:bCs/>
          <w:iCs/>
          <w:sz w:val="22"/>
          <w:szCs w:val="18"/>
        </w:rPr>
        <w:t xml:space="preserve"> </w:t>
      </w:r>
      <w:r w:rsidR="006972C6" w:rsidRPr="002C1C71">
        <w:rPr>
          <w:rFonts w:ascii="Calibri" w:hAnsi="Calibri" w:cs="Calibri"/>
          <w:bCs/>
          <w:iCs/>
          <w:sz w:val="22"/>
          <w:szCs w:val="18"/>
        </w:rPr>
        <w:t xml:space="preserve">script </w:t>
      </w:r>
      <w:r w:rsidR="00203478" w:rsidRPr="002C1C71">
        <w:rPr>
          <w:rFonts w:ascii="Calibri" w:hAnsi="Calibri" w:cs="Calibri"/>
          <w:bCs/>
          <w:iCs/>
          <w:sz w:val="22"/>
          <w:szCs w:val="18"/>
        </w:rPr>
        <w:t xml:space="preserve">was </w:t>
      </w:r>
      <w:r w:rsidR="006972C6" w:rsidRPr="002C1C71">
        <w:rPr>
          <w:rFonts w:ascii="Calibri" w:hAnsi="Calibri" w:cs="Calibri"/>
          <w:bCs/>
          <w:iCs/>
          <w:sz w:val="22"/>
          <w:szCs w:val="18"/>
        </w:rPr>
        <w:t xml:space="preserve">developed by French author and playwright </w:t>
      </w:r>
      <w:proofErr w:type="spellStart"/>
      <w:r w:rsidRPr="002C1C71">
        <w:rPr>
          <w:rFonts w:ascii="Calibri" w:hAnsi="Calibri" w:cs="Calibri"/>
          <w:b/>
          <w:iCs/>
          <w:sz w:val="22"/>
          <w:szCs w:val="18"/>
        </w:rPr>
        <w:t>Stéphane</w:t>
      </w:r>
      <w:proofErr w:type="spellEnd"/>
      <w:r w:rsidRPr="002C1C71">
        <w:rPr>
          <w:rFonts w:ascii="Calibri" w:hAnsi="Calibri" w:cs="Calibri"/>
          <w:b/>
          <w:iCs/>
          <w:sz w:val="22"/>
          <w:szCs w:val="18"/>
        </w:rPr>
        <w:t xml:space="preserve"> </w:t>
      </w:r>
      <w:proofErr w:type="spellStart"/>
      <w:r w:rsidRPr="002C1C71">
        <w:rPr>
          <w:rFonts w:ascii="Calibri" w:hAnsi="Calibri" w:cs="Calibri"/>
          <w:b/>
          <w:iCs/>
          <w:sz w:val="22"/>
          <w:szCs w:val="18"/>
        </w:rPr>
        <w:t>Michaka</w:t>
      </w:r>
      <w:proofErr w:type="spellEnd"/>
      <w:r w:rsidR="000B47B8">
        <w:rPr>
          <w:rFonts w:ascii="Calibri" w:hAnsi="Calibri" w:cs="Calibri"/>
          <w:bCs/>
          <w:iCs/>
          <w:sz w:val="22"/>
          <w:szCs w:val="18"/>
        </w:rPr>
        <w:t>, and the</w:t>
      </w:r>
      <w:r w:rsidRPr="002C1C71">
        <w:rPr>
          <w:rFonts w:ascii="Calibri" w:hAnsi="Calibri" w:cs="Calibri"/>
          <w:bCs/>
          <w:iCs/>
          <w:sz w:val="22"/>
          <w:szCs w:val="18"/>
        </w:rPr>
        <w:t xml:space="preserve"> </w:t>
      </w:r>
      <w:r w:rsidR="002B73D4" w:rsidRPr="002C1C71">
        <w:rPr>
          <w:rFonts w:ascii="Calibri" w:hAnsi="Calibri" w:cs="Calibri"/>
          <w:bCs/>
          <w:iCs/>
          <w:sz w:val="22"/>
          <w:szCs w:val="18"/>
        </w:rPr>
        <w:t>original music score</w:t>
      </w:r>
      <w:r w:rsidR="000B47B8">
        <w:rPr>
          <w:rFonts w:ascii="Calibri" w:hAnsi="Calibri" w:cs="Calibri"/>
          <w:bCs/>
          <w:iCs/>
          <w:sz w:val="22"/>
          <w:szCs w:val="18"/>
        </w:rPr>
        <w:t xml:space="preserve"> is</w:t>
      </w:r>
      <w:r w:rsidR="002B73D4" w:rsidRPr="002C1C71">
        <w:rPr>
          <w:rFonts w:ascii="Calibri" w:hAnsi="Calibri" w:cs="Calibri"/>
          <w:bCs/>
          <w:iCs/>
          <w:sz w:val="22"/>
          <w:szCs w:val="18"/>
        </w:rPr>
        <w:t xml:space="preserve"> by French </w:t>
      </w:r>
      <w:r w:rsidR="009F0C91" w:rsidRPr="002C1C71">
        <w:rPr>
          <w:rFonts w:ascii="Calibri" w:hAnsi="Calibri" w:cs="Calibri"/>
          <w:bCs/>
          <w:iCs/>
          <w:sz w:val="22"/>
          <w:szCs w:val="18"/>
        </w:rPr>
        <w:t>composer</w:t>
      </w:r>
      <w:r w:rsidR="0099495E">
        <w:rPr>
          <w:rFonts w:ascii="Calibri" w:hAnsi="Calibri" w:cs="Calibri"/>
          <w:bCs/>
          <w:iCs/>
          <w:sz w:val="22"/>
          <w:szCs w:val="18"/>
        </w:rPr>
        <w:t>, songwriter and frontman of the band Syd Matters,</w:t>
      </w:r>
      <w:r w:rsidR="009F0C91" w:rsidRPr="002C1C71">
        <w:rPr>
          <w:rFonts w:ascii="Calibri" w:hAnsi="Calibri" w:cs="Calibri"/>
          <w:bCs/>
          <w:iCs/>
          <w:sz w:val="22"/>
          <w:szCs w:val="18"/>
        </w:rPr>
        <w:t xml:space="preserve"> </w:t>
      </w:r>
      <w:r w:rsidR="002B73D4" w:rsidRPr="002C1C71">
        <w:rPr>
          <w:rFonts w:ascii="Calibri" w:hAnsi="Calibri" w:cs="Calibri"/>
          <w:b/>
          <w:iCs/>
          <w:sz w:val="22"/>
          <w:szCs w:val="18"/>
        </w:rPr>
        <w:t xml:space="preserve">Jonathan </w:t>
      </w:r>
      <w:proofErr w:type="spellStart"/>
      <w:r w:rsidR="002B73D4" w:rsidRPr="002C1C71">
        <w:rPr>
          <w:rFonts w:ascii="Calibri" w:hAnsi="Calibri" w:cs="Calibri"/>
          <w:b/>
          <w:iCs/>
          <w:sz w:val="22"/>
          <w:szCs w:val="18"/>
        </w:rPr>
        <w:t>Morali</w:t>
      </w:r>
      <w:proofErr w:type="spellEnd"/>
      <w:proofErr w:type="gramEnd"/>
      <w:r w:rsidR="000B47B8">
        <w:rPr>
          <w:rFonts w:ascii="Calibri" w:hAnsi="Calibri" w:cs="Calibri"/>
          <w:bCs/>
          <w:iCs/>
          <w:sz w:val="22"/>
          <w:szCs w:val="18"/>
        </w:rPr>
        <w:t>.</w:t>
      </w:r>
      <w:r w:rsidR="009F0C91" w:rsidRPr="002C1C71">
        <w:rPr>
          <w:rFonts w:ascii="Calibri" w:hAnsi="Calibri" w:cs="Calibri"/>
          <w:bCs/>
          <w:iCs/>
          <w:sz w:val="22"/>
          <w:szCs w:val="18"/>
        </w:rPr>
        <w:t xml:space="preserve"> </w:t>
      </w:r>
      <w:proofErr w:type="gramStart"/>
      <w:r w:rsidR="000B47B8">
        <w:rPr>
          <w:rFonts w:ascii="Calibri" w:hAnsi="Calibri" w:cs="Calibri"/>
          <w:bCs/>
          <w:iCs/>
          <w:sz w:val="22"/>
          <w:szCs w:val="18"/>
        </w:rPr>
        <w:t>The</w:t>
      </w:r>
      <w:r w:rsidR="000B47B8" w:rsidRPr="002C1C71">
        <w:rPr>
          <w:rFonts w:ascii="Calibri" w:hAnsi="Calibri" w:cs="Calibri"/>
          <w:bCs/>
          <w:iCs/>
          <w:sz w:val="22"/>
          <w:szCs w:val="18"/>
        </w:rPr>
        <w:t xml:space="preserve"> </w:t>
      </w:r>
      <w:r w:rsidR="00203478" w:rsidRPr="002C1C71">
        <w:rPr>
          <w:rFonts w:ascii="Calibri" w:hAnsi="Calibri" w:cs="Calibri"/>
          <w:bCs/>
          <w:iCs/>
          <w:sz w:val="22"/>
          <w:szCs w:val="18"/>
        </w:rPr>
        <w:t xml:space="preserve">film </w:t>
      </w:r>
      <w:r w:rsidR="000B47B8">
        <w:rPr>
          <w:rFonts w:ascii="Calibri" w:hAnsi="Calibri" w:cs="Calibri"/>
          <w:bCs/>
          <w:iCs/>
          <w:sz w:val="22"/>
          <w:szCs w:val="18"/>
        </w:rPr>
        <w:t>was directed by</w:t>
      </w:r>
      <w:r w:rsidRPr="002C1C71">
        <w:rPr>
          <w:rFonts w:ascii="Calibri" w:hAnsi="Calibri" w:cs="Calibri"/>
          <w:bCs/>
          <w:iCs/>
          <w:sz w:val="22"/>
          <w:szCs w:val="18"/>
        </w:rPr>
        <w:t xml:space="preserve"> </w:t>
      </w:r>
      <w:r w:rsidRPr="002C1C71">
        <w:rPr>
          <w:rFonts w:ascii="Calibri" w:hAnsi="Calibri" w:cs="Calibri"/>
          <w:b/>
          <w:iCs/>
          <w:sz w:val="22"/>
          <w:szCs w:val="18"/>
        </w:rPr>
        <w:t xml:space="preserve">Mohamed </w:t>
      </w:r>
      <w:proofErr w:type="spellStart"/>
      <w:r w:rsidRPr="002C1C71">
        <w:rPr>
          <w:rFonts w:ascii="Calibri" w:hAnsi="Calibri" w:cs="Calibri"/>
          <w:b/>
          <w:iCs/>
          <w:sz w:val="22"/>
          <w:szCs w:val="18"/>
        </w:rPr>
        <w:t>Somji</w:t>
      </w:r>
      <w:proofErr w:type="spellEnd"/>
      <w:proofErr w:type="gramEnd"/>
      <w:r w:rsidRPr="002C1C71">
        <w:rPr>
          <w:rFonts w:ascii="Calibri" w:hAnsi="Calibri" w:cs="Calibri"/>
          <w:bCs/>
          <w:iCs/>
          <w:sz w:val="22"/>
          <w:szCs w:val="18"/>
        </w:rPr>
        <w:t xml:space="preserve"> from</w:t>
      </w:r>
      <w:r w:rsidR="00737D4D" w:rsidRPr="002C1C71">
        <w:rPr>
          <w:rFonts w:ascii="Calibri" w:hAnsi="Calibri" w:cs="Calibri"/>
          <w:bCs/>
          <w:iCs/>
          <w:sz w:val="22"/>
          <w:szCs w:val="18"/>
        </w:rPr>
        <w:t xml:space="preserve"> the Dubai-based creative studio</w:t>
      </w:r>
      <w:r w:rsidRPr="002C1C71">
        <w:rPr>
          <w:rFonts w:ascii="Calibri" w:hAnsi="Calibri" w:cs="Calibri"/>
          <w:bCs/>
          <w:iCs/>
          <w:sz w:val="22"/>
          <w:szCs w:val="18"/>
        </w:rPr>
        <w:t xml:space="preserve"> </w:t>
      </w:r>
      <w:r w:rsidRPr="002C1C71">
        <w:rPr>
          <w:rFonts w:ascii="Calibri" w:hAnsi="Calibri" w:cs="Calibri"/>
          <w:bCs/>
          <w:i/>
          <w:sz w:val="22"/>
          <w:szCs w:val="18"/>
        </w:rPr>
        <w:t>Seeing Things</w:t>
      </w:r>
      <w:r w:rsidRPr="002C1C71">
        <w:rPr>
          <w:rFonts w:ascii="Calibri" w:hAnsi="Calibri" w:cs="Calibri"/>
          <w:bCs/>
          <w:iCs/>
          <w:sz w:val="22"/>
          <w:szCs w:val="18"/>
        </w:rPr>
        <w:t xml:space="preserve">. </w:t>
      </w:r>
      <w:r w:rsidR="00A10324" w:rsidRPr="00FC0861">
        <w:rPr>
          <w:rFonts w:ascii="Calibri" w:hAnsi="Calibri" w:cs="Calibri"/>
          <w:bCs/>
          <w:i/>
          <w:iCs/>
          <w:color w:val="auto"/>
          <w:sz w:val="22"/>
          <w:szCs w:val="22"/>
        </w:rPr>
        <w:t xml:space="preserve">The Pulse of Time </w:t>
      </w:r>
      <w:r w:rsidR="00FC0861" w:rsidRPr="00FC0861">
        <w:rPr>
          <w:rFonts w:ascii="Calibri" w:hAnsi="Calibri" w:cs="Calibri"/>
          <w:bCs/>
          <w:sz w:val="22"/>
          <w:szCs w:val="22"/>
        </w:rPr>
        <w:t>will be</w:t>
      </w:r>
      <w:r w:rsidR="00A10324" w:rsidRPr="00FC0861">
        <w:rPr>
          <w:rFonts w:ascii="Calibri" w:hAnsi="Calibri" w:cs="Calibri"/>
          <w:bCs/>
          <w:color w:val="auto"/>
          <w:sz w:val="22"/>
          <w:szCs w:val="22"/>
        </w:rPr>
        <w:t xml:space="preserve"> available to stream </w:t>
      </w:r>
      <w:proofErr w:type="gramStart"/>
      <w:r w:rsidR="00A10324" w:rsidRPr="00FC0861">
        <w:rPr>
          <w:rFonts w:ascii="Calibri" w:hAnsi="Calibri" w:cs="Calibri"/>
          <w:bCs/>
          <w:color w:val="auto"/>
          <w:sz w:val="22"/>
          <w:szCs w:val="22"/>
        </w:rPr>
        <w:t>for free</w:t>
      </w:r>
      <w:proofErr w:type="gramEnd"/>
      <w:r w:rsidR="00A10324" w:rsidRPr="00FC0861">
        <w:rPr>
          <w:rFonts w:ascii="Calibri" w:hAnsi="Calibri" w:cs="Calibri"/>
          <w:bCs/>
          <w:color w:val="auto"/>
          <w:sz w:val="22"/>
          <w:szCs w:val="22"/>
        </w:rPr>
        <w:t xml:space="preserve"> </w:t>
      </w:r>
      <w:r w:rsidR="00A10324" w:rsidRPr="00FC0861">
        <w:rPr>
          <w:rFonts w:ascii="Calibri" w:hAnsi="Calibri" w:cs="Calibri"/>
          <w:bCs/>
          <w:iCs/>
          <w:color w:val="auto"/>
          <w:sz w:val="22"/>
          <w:szCs w:val="22"/>
        </w:rPr>
        <w:t>on Louvre Abu Dhabi</w:t>
      </w:r>
      <w:r w:rsidR="001821C2" w:rsidRPr="00FC0861">
        <w:rPr>
          <w:rFonts w:ascii="Calibri" w:hAnsi="Calibri" w:cs="Calibri"/>
          <w:bCs/>
          <w:iCs/>
          <w:color w:val="auto"/>
          <w:sz w:val="22"/>
          <w:szCs w:val="22"/>
        </w:rPr>
        <w:t>’s</w:t>
      </w:r>
      <w:r w:rsidR="00A10324" w:rsidRPr="00FC0861">
        <w:rPr>
          <w:rFonts w:ascii="Calibri" w:hAnsi="Calibri" w:cs="Calibri"/>
          <w:bCs/>
          <w:iCs/>
          <w:color w:val="auto"/>
          <w:sz w:val="22"/>
          <w:szCs w:val="22"/>
        </w:rPr>
        <w:t xml:space="preserve"> website</w:t>
      </w:r>
      <w:r w:rsidR="00FC0861" w:rsidRPr="00FC0861">
        <w:rPr>
          <w:rFonts w:ascii="Calibri" w:hAnsi="Calibri" w:cs="Calibri"/>
          <w:bCs/>
          <w:iCs/>
          <w:color w:val="auto"/>
          <w:sz w:val="22"/>
          <w:szCs w:val="22"/>
        </w:rPr>
        <w:t xml:space="preserve"> starting November 12.</w:t>
      </w:r>
    </w:p>
    <w:p w14:paraId="6469AB64" w14:textId="77777777" w:rsidR="00E8408B" w:rsidRDefault="00E8408B" w:rsidP="00806068">
      <w:pPr>
        <w:spacing w:line="240" w:lineRule="auto"/>
        <w:jc w:val="both"/>
        <w:rPr>
          <w:rFonts w:ascii="Calibri" w:hAnsi="Calibri" w:cs="Calibri"/>
          <w:bCs/>
          <w:color w:val="auto"/>
          <w:sz w:val="22"/>
          <w:szCs w:val="22"/>
        </w:rPr>
      </w:pPr>
    </w:p>
    <w:p w14:paraId="6687416B" w14:textId="4E8D38F8" w:rsidR="00687476" w:rsidRPr="008E6A7B" w:rsidRDefault="3A8BD8A0" w:rsidP="00C421F8">
      <w:pPr>
        <w:spacing w:line="240" w:lineRule="auto"/>
        <w:jc w:val="both"/>
        <w:rPr>
          <w:rFonts w:ascii="Calibri" w:hAnsi="Calibri" w:cs="Calibri"/>
          <w:color w:val="auto"/>
          <w:sz w:val="22"/>
          <w:szCs w:val="22"/>
        </w:rPr>
      </w:pPr>
      <w:r w:rsidRPr="3A8BD8A0">
        <w:rPr>
          <w:rFonts w:ascii="Calibri" w:hAnsi="Calibri" w:cs="Calibri"/>
          <w:color w:val="auto"/>
          <w:sz w:val="22"/>
          <w:szCs w:val="22"/>
        </w:rPr>
        <w:t xml:space="preserve">“Following our recent digital collaborations with </w:t>
      </w:r>
      <w:proofErr w:type="spellStart"/>
      <w:r w:rsidRPr="3A8BD8A0">
        <w:rPr>
          <w:rFonts w:ascii="Calibri" w:hAnsi="Calibri" w:cs="Calibri"/>
          <w:color w:val="auto"/>
          <w:sz w:val="22"/>
          <w:szCs w:val="22"/>
        </w:rPr>
        <w:t>Soundwalk</w:t>
      </w:r>
      <w:proofErr w:type="spellEnd"/>
      <w:r w:rsidRPr="3A8BD8A0">
        <w:rPr>
          <w:rFonts w:ascii="Calibri" w:hAnsi="Calibri" w:cs="Calibri"/>
          <w:color w:val="auto"/>
          <w:sz w:val="22"/>
          <w:szCs w:val="22"/>
        </w:rPr>
        <w:t xml:space="preserve"> Collective and </w:t>
      </w:r>
      <w:proofErr w:type="spellStart"/>
      <w:r w:rsidR="00AC017C">
        <w:rPr>
          <w:rFonts w:ascii="Calibri" w:hAnsi="Calibri" w:cs="Calibri"/>
          <w:color w:val="auto"/>
          <w:sz w:val="22"/>
          <w:szCs w:val="22"/>
        </w:rPr>
        <w:t>a</w:t>
      </w:r>
      <w:r w:rsidR="001E272B" w:rsidRPr="3A8BD8A0">
        <w:rPr>
          <w:rFonts w:ascii="Calibri" w:hAnsi="Calibri" w:cs="Calibri"/>
          <w:color w:val="auto"/>
          <w:sz w:val="22"/>
          <w:szCs w:val="22"/>
        </w:rPr>
        <w:t>nghami</w:t>
      </w:r>
      <w:proofErr w:type="spellEnd"/>
      <w:r w:rsidRPr="3A8BD8A0">
        <w:rPr>
          <w:rFonts w:ascii="Calibri" w:hAnsi="Calibri" w:cs="Calibri"/>
          <w:color w:val="auto"/>
          <w:sz w:val="22"/>
          <w:szCs w:val="22"/>
        </w:rPr>
        <w:t xml:space="preserve">, we are excited to launch Louvre Abu Dhabi’s first short film </w:t>
      </w:r>
      <w:r w:rsidRPr="3A8BD8A0">
        <w:rPr>
          <w:rFonts w:ascii="Calibri" w:hAnsi="Calibri" w:cs="Calibri"/>
          <w:i/>
          <w:iCs/>
          <w:color w:val="auto"/>
          <w:sz w:val="22"/>
          <w:szCs w:val="22"/>
        </w:rPr>
        <w:t>The Pulse of Time</w:t>
      </w:r>
      <w:r w:rsidRPr="3A8BD8A0">
        <w:rPr>
          <w:rFonts w:ascii="Calibri" w:hAnsi="Calibri" w:cs="Calibri"/>
          <w:color w:val="auto"/>
          <w:sz w:val="22"/>
          <w:szCs w:val="22"/>
        </w:rPr>
        <w:t xml:space="preserve">,” said </w:t>
      </w:r>
      <w:r w:rsidRPr="3A8BD8A0">
        <w:rPr>
          <w:rFonts w:ascii="Calibri" w:hAnsi="Calibri" w:cs="Calibri"/>
          <w:b/>
          <w:bCs/>
          <w:color w:val="auto"/>
          <w:sz w:val="22"/>
          <w:szCs w:val="22"/>
        </w:rPr>
        <w:t>Manuel Rabaté, Director of Louvre Abu Dhabi</w:t>
      </w:r>
      <w:r w:rsidRPr="3A8BD8A0">
        <w:rPr>
          <w:rFonts w:ascii="Calibri" w:hAnsi="Calibri" w:cs="Calibri"/>
          <w:color w:val="auto"/>
          <w:sz w:val="22"/>
          <w:szCs w:val="22"/>
        </w:rPr>
        <w:t>. “Alexandre Pl</w:t>
      </w:r>
      <w:r w:rsidR="00822AFB">
        <w:rPr>
          <w:rFonts w:ascii="Calibri" w:hAnsi="Calibri" w:cs="Calibri"/>
          <w:color w:val="auto"/>
          <w:sz w:val="22"/>
          <w:szCs w:val="22"/>
        </w:rPr>
        <w:t>ank</w:t>
      </w:r>
      <w:r w:rsidR="00504596">
        <w:rPr>
          <w:rFonts w:ascii="Calibri" w:hAnsi="Calibri" w:cs="Calibri"/>
          <w:color w:val="auto"/>
          <w:sz w:val="22"/>
          <w:szCs w:val="22"/>
        </w:rPr>
        <w:t>,</w:t>
      </w:r>
      <w:r w:rsidR="00822AFB">
        <w:rPr>
          <w:rFonts w:ascii="Calibri" w:hAnsi="Calibri" w:cs="Calibri"/>
          <w:color w:val="auto"/>
          <w:sz w:val="22"/>
          <w:szCs w:val="22"/>
        </w:rPr>
        <w:t xml:space="preserve"> alongside </w:t>
      </w:r>
      <w:proofErr w:type="spellStart"/>
      <w:r w:rsidR="00822AFB">
        <w:rPr>
          <w:rFonts w:ascii="Calibri" w:hAnsi="Calibri" w:cs="Calibri"/>
          <w:color w:val="auto"/>
          <w:sz w:val="22"/>
          <w:szCs w:val="22"/>
        </w:rPr>
        <w:t>Stéphane</w:t>
      </w:r>
      <w:proofErr w:type="spellEnd"/>
      <w:r w:rsidR="00822AFB">
        <w:rPr>
          <w:rFonts w:ascii="Calibri" w:hAnsi="Calibri" w:cs="Calibri"/>
          <w:color w:val="auto"/>
          <w:sz w:val="22"/>
          <w:szCs w:val="22"/>
        </w:rPr>
        <w:t xml:space="preserve"> </w:t>
      </w:r>
      <w:proofErr w:type="spellStart"/>
      <w:r w:rsidR="00822AFB">
        <w:rPr>
          <w:rFonts w:ascii="Calibri" w:hAnsi="Calibri" w:cs="Calibri"/>
          <w:color w:val="auto"/>
          <w:sz w:val="22"/>
          <w:szCs w:val="22"/>
        </w:rPr>
        <w:t>Michaka</w:t>
      </w:r>
      <w:proofErr w:type="spellEnd"/>
      <w:r w:rsidR="00822AFB">
        <w:rPr>
          <w:rFonts w:ascii="Calibri" w:hAnsi="Calibri" w:cs="Calibri"/>
          <w:color w:val="auto"/>
          <w:sz w:val="22"/>
          <w:szCs w:val="22"/>
        </w:rPr>
        <w:t xml:space="preserve"> </w:t>
      </w:r>
      <w:r w:rsidRPr="3A8BD8A0">
        <w:rPr>
          <w:rFonts w:ascii="Calibri" w:hAnsi="Calibri" w:cs="Calibri"/>
          <w:color w:val="auto"/>
          <w:sz w:val="22"/>
          <w:szCs w:val="22"/>
        </w:rPr>
        <w:t xml:space="preserve">and </w:t>
      </w:r>
      <w:r w:rsidRPr="3A8BD8A0">
        <w:rPr>
          <w:rFonts w:ascii="Calibri" w:hAnsi="Calibri" w:cs="Calibri"/>
          <w:i/>
          <w:iCs/>
          <w:color w:val="auto"/>
          <w:sz w:val="22"/>
          <w:szCs w:val="22"/>
        </w:rPr>
        <w:t>Seeing Things</w:t>
      </w:r>
      <w:r w:rsidRPr="3A8BD8A0">
        <w:rPr>
          <w:rFonts w:ascii="Calibri" w:hAnsi="Calibri" w:cs="Calibri"/>
          <w:color w:val="auto"/>
          <w:sz w:val="22"/>
          <w:szCs w:val="22"/>
        </w:rPr>
        <w:t xml:space="preserve">, were </w:t>
      </w:r>
      <w:r w:rsidR="00907663">
        <w:rPr>
          <w:rFonts w:ascii="Calibri" w:hAnsi="Calibri" w:cs="Calibri"/>
          <w:color w:val="auto"/>
          <w:sz w:val="22"/>
          <w:szCs w:val="22"/>
        </w:rPr>
        <w:t>invited</w:t>
      </w:r>
      <w:r w:rsidRPr="3A8BD8A0">
        <w:rPr>
          <w:rFonts w:ascii="Calibri" w:hAnsi="Calibri" w:cs="Calibri"/>
          <w:color w:val="auto"/>
          <w:sz w:val="22"/>
          <w:szCs w:val="22"/>
        </w:rPr>
        <w:t xml:space="preserve"> to </w:t>
      </w:r>
      <w:r w:rsidR="00907663">
        <w:rPr>
          <w:rFonts w:ascii="Calibri" w:hAnsi="Calibri" w:cs="Calibri"/>
          <w:color w:val="auto"/>
          <w:sz w:val="22"/>
          <w:szCs w:val="22"/>
        </w:rPr>
        <w:t xml:space="preserve">bring </w:t>
      </w:r>
      <w:r w:rsidR="00504596">
        <w:rPr>
          <w:rFonts w:ascii="Calibri" w:hAnsi="Calibri" w:cs="Calibri"/>
          <w:color w:val="auto"/>
          <w:sz w:val="22"/>
          <w:szCs w:val="22"/>
        </w:rPr>
        <w:t xml:space="preserve">to life </w:t>
      </w:r>
      <w:r w:rsidR="00907663">
        <w:rPr>
          <w:rFonts w:ascii="Calibri" w:hAnsi="Calibri" w:cs="Calibri"/>
          <w:color w:val="auto"/>
          <w:sz w:val="22"/>
          <w:szCs w:val="22"/>
        </w:rPr>
        <w:t xml:space="preserve">the stories </w:t>
      </w:r>
      <w:r w:rsidRPr="3A8BD8A0">
        <w:rPr>
          <w:rFonts w:ascii="Calibri" w:hAnsi="Calibri" w:cs="Calibri"/>
          <w:color w:val="auto"/>
          <w:sz w:val="22"/>
          <w:szCs w:val="22"/>
        </w:rPr>
        <w:t xml:space="preserve">of humanity </w:t>
      </w:r>
      <w:r w:rsidR="00504596">
        <w:rPr>
          <w:rFonts w:ascii="Calibri" w:hAnsi="Calibri" w:cs="Calibri"/>
          <w:color w:val="auto"/>
          <w:sz w:val="22"/>
          <w:szCs w:val="22"/>
        </w:rPr>
        <w:t xml:space="preserve">that </w:t>
      </w:r>
      <w:r w:rsidRPr="3A8BD8A0">
        <w:rPr>
          <w:rFonts w:ascii="Calibri" w:hAnsi="Calibri" w:cs="Calibri"/>
          <w:color w:val="auto"/>
          <w:sz w:val="22"/>
          <w:szCs w:val="22"/>
        </w:rPr>
        <w:t xml:space="preserve">Louvre Abu Dhabi champions through art. </w:t>
      </w:r>
      <w:r w:rsidR="00907663">
        <w:rPr>
          <w:rFonts w:ascii="Calibri" w:hAnsi="Calibri" w:cs="Calibri"/>
          <w:color w:val="auto"/>
          <w:sz w:val="22"/>
          <w:szCs w:val="22"/>
        </w:rPr>
        <w:t>This</w:t>
      </w:r>
      <w:r w:rsidRPr="3A8BD8A0">
        <w:rPr>
          <w:rFonts w:ascii="Calibri" w:hAnsi="Calibri" w:cs="Calibri"/>
          <w:color w:val="auto"/>
          <w:sz w:val="22"/>
          <w:szCs w:val="22"/>
        </w:rPr>
        <w:t xml:space="preserve"> immersive digital experience encapsulate</w:t>
      </w:r>
      <w:r w:rsidR="001E272B">
        <w:rPr>
          <w:rFonts w:ascii="Calibri" w:hAnsi="Calibri" w:cs="Calibri"/>
          <w:color w:val="auto"/>
          <w:sz w:val="22"/>
          <w:szCs w:val="22"/>
        </w:rPr>
        <w:t>s</w:t>
      </w:r>
      <w:r w:rsidRPr="3A8BD8A0">
        <w:rPr>
          <w:rFonts w:ascii="Calibri" w:hAnsi="Calibri" w:cs="Calibri"/>
          <w:color w:val="auto"/>
          <w:sz w:val="22"/>
          <w:szCs w:val="22"/>
        </w:rPr>
        <w:t xml:space="preserve"> the current moment as the museum reflects </w:t>
      </w:r>
      <w:r w:rsidR="00FD2052">
        <w:rPr>
          <w:rFonts w:ascii="Calibri" w:hAnsi="Calibri" w:cs="Calibri"/>
          <w:color w:val="auto"/>
          <w:sz w:val="22"/>
          <w:szCs w:val="22"/>
        </w:rPr>
        <w:t>on its third year anniversary</w:t>
      </w:r>
      <w:r w:rsidRPr="3A8BD8A0">
        <w:rPr>
          <w:rFonts w:ascii="Calibri" w:hAnsi="Calibri" w:cs="Calibri"/>
          <w:color w:val="auto"/>
          <w:sz w:val="22"/>
          <w:szCs w:val="22"/>
        </w:rPr>
        <w:t xml:space="preserve">. The film animates the galleries and objects on view, </w:t>
      </w:r>
      <w:r w:rsidR="00504596" w:rsidRPr="3A8BD8A0">
        <w:rPr>
          <w:rFonts w:ascii="Calibri" w:hAnsi="Calibri" w:cs="Calibri"/>
          <w:color w:val="auto"/>
          <w:sz w:val="22"/>
          <w:szCs w:val="22"/>
        </w:rPr>
        <w:t>for</w:t>
      </w:r>
      <w:r w:rsidR="00504596">
        <w:rPr>
          <w:rFonts w:ascii="Calibri" w:hAnsi="Calibri" w:cs="Calibri"/>
          <w:color w:val="auto"/>
          <w:sz w:val="22"/>
          <w:szCs w:val="22"/>
        </w:rPr>
        <w:t xml:space="preserve"> an </w:t>
      </w:r>
      <w:r w:rsidRPr="3A8BD8A0">
        <w:rPr>
          <w:rFonts w:ascii="Calibri" w:hAnsi="Calibri" w:cs="Calibri"/>
          <w:color w:val="auto"/>
          <w:sz w:val="22"/>
          <w:szCs w:val="22"/>
        </w:rPr>
        <w:t xml:space="preserve">awakening </w:t>
      </w:r>
      <w:r w:rsidR="00504596">
        <w:rPr>
          <w:rFonts w:ascii="Calibri" w:hAnsi="Calibri" w:cs="Calibri"/>
          <w:color w:val="auto"/>
          <w:sz w:val="22"/>
          <w:szCs w:val="22"/>
        </w:rPr>
        <w:t xml:space="preserve">of </w:t>
      </w:r>
      <w:r w:rsidRPr="3A8BD8A0">
        <w:rPr>
          <w:rFonts w:ascii="Calibri" w:hAnsi="Calibri" w:cs="Calibri"/>
          <w:color w:val="auto"/>
          <w:sz w:val="22"/>
          <w:szCs w:val="22"/>
        </w:rPr>
        <w:t xml:space="preserve">the imagination </w:t>
      </w:r>
      <w:r w:rsidR="00504596">
        <w:rPr>
          <w:rFonts w:ascii="Calibri" w:hAnsi="Calibri" w:cs="Calibri"/>
          <w:color w:val="auto"/>
          <w:sz w:val="22"/>
          <w:szCs w:val="22"/>
        </w:rPr>
        <w:t xml:space="preserve">that </w:t>
      </w:r>
      <w:r w:rsidR="001E272B">
        <w:rPr>
          <w:rFonts w:ascii="Calibri" w:hAnsi="Calibri" w:cs="Calibri"/>
          <w:color w:val="auto"/>
          <w:sz w:val="22"/>
          <w:szCs w:val="22"/>
        </w:rPr>
        <w:t xml:space="preserve">audiences </w:t>
      </w:r>
      <w:r w:rsidR="00504596">
        <w:rPr>
          <w:rFonts w:ascii="Calibri" w:hAnsi="Calibri" w:cs="Calibri"/>
          <w:color w:val="auto"/>
          <w:sz w:val="22"/>
          <w:szCs w:val="22"/>
        </w:rPr>
        <w:t xml:space="preserve">may </w:t>
      </w:r>
      <w:r w:rsidR="001E272B" w:rsidRPr="3A8BD8A0">
        <w:rPr>
          <w:rFonts w:ascii="Calibri" w:hAnsi="Calibri" w:cs="Calibri"/>
          <w:color w:val="auto"/>
          <w:sz w:val="22"/>
          <w:szCs w:val="22"/>
        </w:rPr>
        <w:t>experienc</w:t>
      </w:r>
      <w:r w:rsidR="001E272B">
        <w:rPr>
          <w:rFonts w:ascii="Calibri" w:hAnsi="Calibri" w:cs="Calibri"/>
          <w:color w:val="auto"/>
          <w:sz w:val="22"/>
          <w:szCs w:val="22"/>
        </w:rPr>
        <w:t>e</w:t>
      </w:r>
      <w:r w:rsidR="001E272B" w:rsidRPr="3A8BD8A0">
        <w:rPr>
          <w:rFonts w:ascii="Calibri" w:hAnsi="Calibri" w:cs="Calibri"/>
          <w:color w:val="auto"/>
          <w:sz w:val="22"/>
          <w:szCs w:val="22"/>
        </w:rPr>
        <w:t xml:space="preserve"> </w:t>
      </w:r>
      <w:r w:rsidRPr="3A8BD8A0">
        <w:rPr>
          <w:rFonts w:ascii="Calibri" w:hAnsi="Calibri" w:cs="Calibri"/>
          <w:color w:val="auto"/>
          <w:sz w:val="22"/>
          <w:szCs w:val="22"/>
        </w:rPr>
        <w:t>from anywhere</w:t>
      </w:r>
      <w:r w:rsidR="001E272B">
        <w:rPr>
          <w:rFonts w:ascii="Calibri" w:hAnsi="Calibri" w:cs="Calibri"/>
          <w:color w:val="auto"/>
          <w:sz w:val="22"/>
          <w:szCs w:val="22"/>
        </w:rPr>
        <w:t xml:space="preserve"> in the world.</w:t>
      </w:r>
      <w:r w:rsidRPr="3A8BD8A0">
        <w:rPr>
          <w:rFonts w:ascii="Calibri" w:hAnsi="Calibri" w:cs="Calibri"/>
          <w:color w:val="auto"/>
          <w:sz w:val="22"/>
          <w:szCs w:val="22"/>
        </w:rPr>
        <w:t xml:space="preserve"> </w:t>
      </w:r>
      <w:r w:rsidR="001E272B">
        <w:rPr>
          <w:rFonts w:ascii="Calibri" w:hAnsi="Calibri" w:cs="Calibri"/>
          <w:color w:val="auto"/>
          <w:sz w:val="22"/>
          <w:szCs w:val="22"/>
        </w:rPr>
        <w:t xml:space="preserve">This </w:t>
      </w:r>
      <w:r w:rsidRPr="3A8BD8A0">
        <w:rPr>
          <w:rFonts w:ascii="Calibri" w:hAnsi="Calibri" w:cs="Calibri"/>
          <w:color w:val="auto"/>
          <w:sz w:val="22"/>
          <w:szCs w:val="22"/>
        </w:rPr>
        <w:t xml:space="preserve">marks a new </w:t>
      </w:r>
      <w:r w:rsidR="004F702E">
        <w:rPr>
          <w:rFonts w:ascii="Calibri" w:hAnsi="Calibri" w:cs="Calibri"/>
          <w:color w:val="auto"/>
          <w:sz w:val="22"/>
          <w:szCs w:val="22"/>
        </w:rPr>
        <w:t>era of</w:t>
      </w:r>
      <w:r w:rsidR="004F702E" w:rsidRPr="3A8BD8A0">
        <w:rPr>
          <w:rFonts w:ascii="Calibri" w:hAnsi="Calibri" w:cs="Calibri"/>
          <w:color w:val="auto"/>
          <w:sz w:val="22"/>
          <w:szCs w:val="22"/>
        </w:rPr>
        <w:t xml:space="preserve"> </w:t>
      </w:r>
      <w:r w:rsidRPr="3A8BD8A0">
        <w:rPr>
          <w:rFonts w:ascii="Calibri" w:hAnsi="Calibri" w:cs="Calibri"/>
          <w:color w:val="auto"/>
          <w:sz w:val="22"/>
          <w:szCs w:val="22"/>
        </w:rPr>
        <w:t xml:space="preserve">original, digital </w:t>
      </w:r>
      <w:r w:rsidRPr="3A8BD8A0">
        <w:rPr>
          <w:rFonts w:ascii="Calibri" w:hAnsi="Calibri" w:cs="Calibri"/>
          <w:color w:val="auto"/>
          <w:sz w:val="22"/>
          <w:szCs w:val="22"/>
        </w:rPr>
        <w:lastRenderedPageBreak/>
        <w:t>commissions liv</w:t>
      </w:r>
      <w:r w:rsidR="004F702E">
        <w:rPr>
          <w:rFonts w:ascii="Calibri" w:hAnsi="Calibri" w:cs="Calibri"/>
          <w:color w:val="auto"/>
          <w:sz w:val="22"/>
          <w:szCs w:val="22"/>
        </w:rPr>
        <w:t>ing</w:t>
      </w:r>
      <w:r w:rsidRPr="3A8BD8A0">
        <w:rPr>
          <w:rFonts w:ascii="Calibri" w:hAnsi="Calibri" w:cs="Calibri"/>
          <w:color w:val="auto"/>
          <w:sz w:val="22"/>
          <w:szCs w:val="22"/>
        </w:rPr>
        <w:t xml:space="preserve"> side-by-side </w:t>
      </w:r>
      <w:r w:rsidR="004F702E">
        <w:rPr>
          <w:rFonts w:ascii="Calibri" w:hAnsi="Calibri" w:cs="Calibri"/>
          <w:color w:val="auto"/>
          <w:sz w:val="22"/>
          <w:szCs w:val="22"/>
        </w:rPr>
        <w:t xml:space="preserve">with </w:t>
      </w:r>
      <w:r w:rsidRPr="3A8BD8A0">
        <w:rPr>
          <w:rFonts w:ascii="Calibri" w:hAnsi="Calibri" w:cs="Calibri"/>
          <w:color w:val="auto"/>
          <w:sz w:val="22"/>
          <w:szCs w:val="22"/>
        </w:rPr>
        <w:t>traditional, physical exhibitions. The film</w:t>
      </w:r>
      <w:r w:rsidR="004F702E">
        <w:rPr>
          <w:rFonts w:ascii="Calibri" w:hAnsi="Calibri" w:cs="Calibri"/>
          <w:color w:val="auto"/>
          <w:sz w:val="22"/>
          <w:szCs w:val="22"/>
        </w:rPr>
        <w:t>’</w:t>
      </w:r>
      <w:r w:rsidRPr="3A8BD8A0">
        <w:rPr>
          <w:rFonts w:ascii="Calibri" w:hAnsi="Calibri" w:cs="Calibri"/>
          <w:color w:val="auto"/>
          <w:sz w:val="22"/>
          <w:szCs w:val="22"/>
        </w:rPr>
        <w:t xml:space="preserve">s languages and collaborators represent the museum space itself as a crossroads for </w:t>
      </w:r>
      <w:r w:rsidR="004F702E">
        <w:rPr>
          <w:rFonts w:ascii="Calibri" w:hAnsi="Calibri" w:cs="Calibri"/>
          <w:color w:val="auto"/>
          <w:sz w:val="22"/>
          <w:szCs w:val="22"/>
        </w:rPr>
        <w:t xml:space="preserve">intercultural </w:t>
      </w:r>
      <w:r w:rsidRPr="3A8BD8A0">
        <w:rPr>
          <w:rFonts w:ascii="Calibri" w:hAnsi="Calibri" w:cs="Calibri"/>
          <w:color w:val="auto"/>
          <w:sz w:val="22"/>
          <w:szCs w:val="22"/>
        </w:rPr>
        <w:t>connection.”</w:t>
      </w:r>
    </w:p>
    <w:p w14:paraId="49BF4661" w14:textId="49FBC610" w:rsidR="00FD141C" w:rsidRDefault="00FD141C" w:rsidP="00363D8E">
      <w:pPr>
        <w:spacing w:line="240" w:lineRule="auto"/>
        <w:jc w:val="both"/>
        <w:rPr>
          <w:rFonts w:ascii="Calibri" w:hAnsi="Calibri" w:cs="Calibri"/>
          <w:bCs/>
          <w:color w:val="auto"/>
          <w:sz w:val="22"/>
          <w:szCs w:val="22"/>
        </w:rPr>
      </w:pPr>
    </w:p>
    <w:p w14:paraId="5AEA30F2" w14:textId="1F165140" w:rsidR="00FD141C" w:rsidRPr="00FD141C" w:rsidRDefault="00FD141C" w:rsidP="00664179">
      <w:pPr>
        <w:spacing w:line="240" w:lineRule="auto"/>
        <w:jc w:val="both"/>
        <w:rPr>
          <w:rFonts w:ascii="Calibri" w:hAnsi="Calibri" w:cs="Calibri"/>
          <w:bCs/>
          <w:color w:val="auto"/>
          <w:sz w:val="22"/>
          <w:szCs w:val="22"/>
          <w:lang w:val="en-AU"/>
        </w:rPr>
      </w:pPr>
      <w:r w:rsidRPr="00B36E11">
        <w:rPr>
          <w:rFonts w:ascii="Calibri" w:hAnsi="Calibri" w:cs="Calibri"/>
          <w:bCs/>
          <w:color w:val="auto"/>
          <w:sz w:val="22"/>
          <w:szCs w:val="22"/>
          <w:lang w:val="en-AU"/>
        </w:rPr>
        <w:t>“</w:t>
      </w:r>
      <w:r w:rsidR="00664179" w:rsidRPr="00B36E11">
        <w:rPr>
          <w:rFonts w:ascii="Calibri" w:hAnsi="Calibri" w:cs="Calibri"/>
          <w:bCs/>
          <w:color w:val="auto"/>
          <w:sz w:val="22"/>
          <w:szCs w:val="22"/>
          <w:lang w:val="en-AU"/>
        </w:rPr>
        <w:t xml:space="preserve">Inspired by </w:t>
      </w:r>
      <w:proofErr w:type="spellStart"/>
      <w:r w:rsidR="00664179" w:rsidRPr="00B36E11">
        <w:rPr>
          <w:rFonts w:ascii="Calibri" w:hAnsi="Calibri" w:cs="Calibri"/>
          <w:bCs/>
          <w:color w:val="auto"/>
          <w:sz w:val="22"/>
          <w:szCs w:val="22"/>
          <w:lang w:val="en-AU"/>
        </w:rPr>
        <w:t>Stéphane</w:t>
      </w:r>
      <w:proofErr w:type="spellEnd"/>
      <w:r w:rsidR="00664179" w:rsidRPr="00B36E11">
        <w:rPr>
          <w:rFonts w:ascii="Calibri" w:hAnsi="Calibri" w:cs="Calibri"/>
          <w:bCs/>
          <w:color w:val="auto"/>
          <w:sz w:val="22"/>
          <w:szCs w:val="22"/>
          <w:lang w:val="en-AU"/>
        </w:rPr>
        <w:t xml:space="preserve"> </w:t>
      </w:r>
      <w:proofErr w:type="spellStart"/>
      <w:r w:rsidR="00664179" w:rsidRPr="00B36E11">
        <w:rPr>
          <w:rFonts w:ascii="Calibri" w:hAnsi="Calibri" w:cs="Calibri"/>
          <w:bCs/>
          <w:color w:val="auto"/>
          <w:sz w:val="22"/>
          <w:szCs w:val="22"/>
          <w:lang w:val="en-AU"/>
        </w:rPr>
        <w:t>Michaka’s</w:t>
      </w:r>
      <w:proofErr w:type="spellEnd"/>
      <w:r w:rsidR="00664179" w:rsidRPr="00B36E11">
        <w:rPr>
          <w:rFonts w:ascii="Calibri" w:hAnsi="Calibri" w:cs="Calibri"/>
          <w:bCs/>
          <w:color w:val="auto"/>
          <w:sz w:val="22"/>
          <w:szCs w:val="22"/>
          <w:lang w:val="en-AU"/>
        </w:rPr>
        <w:t xml:space="preserve"> text, we aimed to create an experience that would be a musical epic, an immersive and dreamlike journey through the museum’s spaces and works, so that each gallery resonates distinctively in the listeners’ ears,</w:t>
      </w:r>
      <w:r w:rsidR="002D4A43" w:rsidRPr="00B36E11">
        <w:rPr>
          <w:rFonts w:ascii="Calibri" w:hAnsi="Calibri" w:cs="Calibri"/>
          <w:bCs/>
          <w:color w:val="auto"/>
          <w:sz w:val="22"/>
          <w:szCs w:val="22"/>
          <w:lang w:val="en-AU"/>
        </w:rPr>
        <w:t xml:space="preserve">” said </w:t>
      </w:r>
      <w:r w:rsidR="002D4A43" w:rsidRPr="00B36E11">
        <w:rPr>
          <w:rFonts w:ascii="Calibri" w:hAnsi="Calibri" w:cs="Calibri"/>
          <w:b/>
          <w:iCs/>
          <w:color w:val="auto"/>
          <w:sz w:val="22"/>
          <w:szCs w:val="18"/>
        </w:rPr>
        <w:t xml:space="preserve">Alexandre Plank, </w:t>
      </w:r>
      <w:r w:rsidR="002B73D4" w:rsidRPr="002B73D4">
        <w:rPr>
          <w:rFonts w:ascii="Calibri" w:hAnsi="Calibri" w:cs="Calibri"/>
          <w:b/>
          <w:iCs/>
          <w:color w:val="auto"/>
          <w:sz w:val="22"/>
          <w:szCs w:val="18"/>
        </w:rPr>
        <w:t>Radio Producer for the French National Radio channel France Culture</w:t>
      </w:r>
      <w:r w:rsidR="002D4A43" w:rsidRPr="00B36E11">
        <w:rPr>
          <w:rFonts w:ascii="Calibri" w:hAnsi="Calibri" w:cs="Calibri"/>
          <w:bCs/>
          <w:iCs/>
          <w:color w:val="auto"/>
          <w:sz w:val="22"/>
          <w:szCs w:val="18"/>
        </w:rPr>
        <w:t>.</w:t>
      </w:r>
      <w:r w:rsidR="002D4A43" w:rsidRPr="00B36E11">
        <w:rPr>
          <w:rFonts w:ascii="Calibri" w:hAnsi="Calibri" w:cs="Calibri"/>
          <w:bCs/>
          <w:color w:val="auto"/>
          <w:sz w:val="22"/>
          <w:szCs w:val="22"/>
          <w:lang w:val="en-AU"/>
        </w:rPr>
        <w:t xml:space="preserve"> “</w:t>
      </w:r>
      <w:r w:rsidR="00664179" w:rsidRPr="00B36E11">
        <w:rPr>
          <w:rFonts w:ascii="Calibri" w:hAnsi="Calibri" w:cs="Calibri"/>
          <w:bCs/>
          <w:color w:val="auto"/>
          <w:sz w:val="22"/>
          <w:szCs w:val="22"/>
          <w:lang w:val="en-AU"/>
        </w:rPr>
        <w:t xml:space="preserve">Rhythms evolve and instruments reverberate as the listener </w:t>
      </w:r>
      <w:r w:rsidR="00C93336">
        <w:rPr>
          <w:rFonts w:ascii="Calibri" w:hAnsi="Calibri" w:cs="Calibri"/>
          <w:bCs/>
          <w:color w:val="auto"/>
          <w:sz w:val="22"/>
          <w:szCs w:val="22"/>
          <w:lang w:val="en-AU"/>
        </w:rPr>
        <w:t>traverses</w:t>
      </w:r>
      <w:r w:rsidR="00664179" w:rsidRPr="00B36E11">
        <w:rPr>
          <w:rFonts w:ascii="Calibri" w:hAnsi="Calibri" w:cs="Calibri"/>
          <w:bCs/>
          <w:color w:val="auto"/>
          <w:sz w:val="22"/>
          <w:szCs w:val="22"/>
          <w:lang w:val="en-AU"/>
        </w:rPr>
        <w:t xml:space="preserve"> different times, civili</w:t>
      </w:r>
      <w:r w:rsidR="00BA7369">
        <w:rPr>
          <w:rFonts w:ascii="Calibri" w:hAnsi="Calibri" w:cs="Calibri"/>
          <w:bCs/>
          <w:color w:val="auto"/>
          <w:sz w:val="22"/>
          <w:szCs w:val="22"/>
          <w:lang w:val="en-AU"/>
        </w:rPr>
        <w:t>s</w:t>
      </w:r>
      <w:r w:rsidR="00664179" w:rsidRPr="00B36E11">
        <w:rPr>
          <w:rFonts w:ascii="Calibri" w:hAnsi="Calibri" w:cs="Calibri"/>
          <w:bCs/>
          <w:color w:val="auto"/>
          <w:sz w:val="22"/>
          <w:szCs w:val="22"/>
          <w:lang w:val="en-AU"/>
        </w:rPr>
        <w:t xml:space="preserve">ations, and cultures. At the heart of these instruments, notes, and rhythms are the voices of Charles Dance, </w:t>
      </w:r>
      <w:proofErr w:type="spellStart"/>
      <w:r w:rsidR="00664179" w:rsidRPr="00B36E11">
        <w:rPr>
          <w:rFonts w:ascii="Calibri" w:hAnsi="Calibri" w:cs="Calibri"/>
          <w:bCs/>
          <w:color w:val="auto"/>
          <w:sz w:val="22"/>
          <w:szCs w:val="22"/>
          <w:lang w:val="en-AU"/>
        </w:rPr>
        <w:t>Irène</w:t>
      </w:r>
      <w:proofErr w:type="spellEnd"/>
      <w:r w:rsidR="00664179" w:rsidRPr="00B36E11">
        <w:rPr>
          <w:rFonts w:ascii="Calibri" w:hAnsi="Calibri" w:cs="Calibri"/>
          <w:bCs/>
          <w:color w:val="auto"/>
          <w:sz w:val="22"/>
          <w:szCs w:val="22"/>
          <w:lang w:val="en-AU"/>
        </w:rPr>
        <w:t xml:space="preserve"> Jacob and </w:t>
      </w:r>
      <w:proofErr w:type="spellStart"/>
      <w:r w:rsidR="00664179" w:rsidRPr="00B36E11">
        <w:rPr>
          <w:rFonts w:ascii="Calibri" w:hAnsi="Calibri" w:cs="Calibri"/>
          <w:bCs/>
          <w:color w:val="auto"/>
          <w:sz w:val="22"/>
          <w:szCs w:val="22"/>
          <w:lang w:val="en-AU"/>
        </w:rPr>
        <w:t>Saoud</w:t>
      </w:r>
      <w:proofErr w:type="spellEnd"/>
      <w:r w:rsidR="00664179" w:rsidRPr="00B36E11">
        <w:rPr>
          <w:rFonts w:ascii="Calibri" w:hAnsi="Calibri" w:cs="Calibri"/>
          <w:bCs/>
          <w:color w:val="auto"/>
          <w:sz w:val="22"/>
          <w:szCs w:val="22"/>
          <w:lang w:val="en-AU"/>
        </w:rPr>
        <w:t xml:space="preserve"> Al Kaabi. They make the listener a confidant and witness in discovering historical and universal works, and how each of these works tries, in its own way, to weave an invisible link between people and the world around them.</w:t>
      </w:r>
      <w:r w:rsidR="00B36E11" w:rsidRPr="00B36E11">
        <w:rPr>
          <w:rFonts w:ascii="Calibri" w:hAnsi="Calibri" w:cs="Calibri"/>
          <w:bCs/>
          <w:color w:val="auto"/>
          <w:sz w:val="22"/>
          <w:szCs w:val="22"/>
          <w:lang w:val="en-AU"/>
        </w:rPr>
        <w:t>”</w:t>
      </w:r>
    </w:p>
    <w:p w14:paraId="5FD9729D" w14:textId="7B202D78" w:rsidR="00C62ECC" w:rsidRPr="00AD060D" w:rsidRDefault="00C62ECC" w:rsidP="00363D8E">
      <w:pPr>
        <w:spacing w:line="240" w:lineRule="auto"/>
        <w:jc w:val="both"/>
        <w:rPr>
          <w:rFonts w:ascii="Calibri" w:hAnsi="Calibri" w:cs="Calibri"/>
          <w:bCs/>
          <w:color w:val="auto"/>
          <w:sz w:val="22"/>
          <w:szCs w:val="22"/>
          <w:lang w:val="en-US"/>
        </w:rPr>
      </w:pPr>
    </w:p>
    <w:p w14:paraId="5F737684" w14:textId="3BB39710" w:rsidR="001266E6" w:rsidRDefault="00084B37" w:rsidP="00633975">
      <w:pPr>
        <w:spacing w:line="240" w:lineRule="auto"/>
        <w:jc w:val="lowKashida"/>
        <w:rPr>
          <w:rFonts w:ascii="Calibri" w:hAnsi="Calibri" w:cs="Calibri"/>
          <w:bCs/>
          <w:iCs/>
          <w:color w:val="auto"/>
          <w:sz w:val="22"/>
          <w:szCs w:val="22"/>
        </w:rPr>
      </w:pPr>
      <w:r w:rsidRPr="3A8BD8A0">
        <w:rPr>
          <w:rFonts w:ascii="Calibri" w:hAnsi="Calibri" w:cs="Calibri"/>
          <w:i/>
          <w:iCs/>
          <w:color w:val="auto"/>
          <w:sz w:val="22"/>
          <w:szCs w:val="22"/>
        </w:rPr>
        <w:t>The Pulse of Time</w:t>
      </w:r>
      <w:r w:rsidDel="00084B37">
        <w:rPr>
          <w:rFonts w:ascii="Calibri" w:hAnsi="Calibri" w:cs="Calibri"/>
          <w:bCs/>
          <w:iCs/>
          <w:color w:val="auto"/>
          <w:sz w:val="22"/>
          <w:szCs w:val="22"/>
        </w:rPr>
        <w:t xml:space="preserve"> </w:t>
      </w:r>
      <w:r w:rsidR="00D631A5">
        <w:rPr>
          <w:rFonts w:ascii="Calibri" w:hAnsi="Calibri" w:cs="Calibri"/>
          <w:bCs/>
          <w:iCs/>
          <w:color w:val="auto"/>
          <w:sz w:val="22"/>
          <w:szCs w:val="22"/>
        </w:rPr>
        <w:t xml:space="preserve">invites viewers </w:t>
      </w:r>
      <w:r w:rsidR="0023287C">
        <w:rPr>
          <w:rFonts w:ascii="Calibri" w:hAnsi="Calibri" w:cs="Calibri"/>
          <w:bCs/>
          <w:iCs/>
          <w:color w:val="auto"/>
          <w:sz w:val="22"/>
          <w:szCs w:val="22"/>
        </w:rPr>
        <w:t xml:space="preserve">to experience </w:t>
      </w:r>
      <w:r w:rsidR="00D631A5">
        <w:rPr>
          <w:rFonts w:ascii="Calibri" w:hAnsi="Calibri" w:cs="Calibri"/>
          <w:bCs/>
          <w:iCs/>
          <w:color w:val="auto"/>
          <w:sz w:val="22"/>
          <w:szCs w:val="22"/>
        </w:rPr>
        <w:t xml:space="preserve">a poetic narration </w:t>
      </w:r>
      <w:r w:rsidR="002523C2">
        <w:rPr>
          <w:rFonts w:ascii="Calibri" w:hAnsi="Calibri" w:cs="Calibri"/>
          <w:bCs/>
          <w:iCs/>
          <w:color w:val="auto"/>
          <w:sz w:val="22"/>
          <w:szCs w:val="22"/>
        </w:rPr>
        <w:t>of the</w:t>
      </w:r>
      <w:r w:rsidR="00D631A5">
        <w:rPr>
          <w:rFonts w:ascii="Calibri" w:hAnsi="Calibri" w:cs="Calibri"/>
          <w:bCs/>
          <w:iCs/>
          <w:color w:val="auto"/>
          <w:sz w:val="22"/>
          <w:szCs w:val="22"/>
        </w:rPr>
        <w:t xml:space="preserve"> stories of</w:t>
      </w:r>
      <w:r w:rsidR="002523C2">
        <w:rPr>
          <w:rFonts w:ascii="Calibri" w:hAnsi="Calibri" w:cs="Calibri"/>
          <w:bCs/>
          <w:iCs/>
          <w:color w:val="auto"/>
          <w:sz w:val="22"/>
          <w:szCs w:val="22"/>
        </w:rPr>
        <w:t xml:space="preserve"> </w:t>
      </w:r>
      <w:r w:rsidR="0023287C">
        <w:rPr>
          <w:rFonts w:ascii="Calibri" w:hAnsi="Calibri" w:cs="Calibri"/>
          <w:bCs/>
          <w:iCs/>
          <w:color w:val="auto"/>
          <w:sz w:val="22"/>
          <w:szCs w:val="22"/>
        </w:rPr>
        <w:t xml:space="preserve">both </w:t>
      </w:r>
      <w:r w:rsidR="002523C2">
        <w:rPr>
          <w:rFonts w:ascii="Calibri" w:hAnsi="Calibri" w:cs="Calibri"/>
          <w:bCs/>
          <w:iCs/>
          <w:color w:val="auto"/>
          <w:sz w:val="22"/>
          <w:szCs w:val="22"/>
        </w:rPr>
        <w:t>m</w:t>
      </w:r>
      <w:r w:rsidR="005E0337">
        <w:rPr>
          <w:rFonts w:ascii="Calibri" w:hAnsi="Calibri" w:cs="Calibri"/>
          <w:bCs/>
          <w:iCs/>
          <w:color w:val="auto"/>
          <w:sz w:val="22"/>
          <w:szCs w:val="22"/>
        </w:rPr>
        <w:t xml:space="preserve">asterpieces from the Louvre Abu Dhabi collection </w:t>
      </w:r>
      <w:r w:rsidR="00D631A5">
        <w:rPr>
          <w:rFonts w:ascii="Calibri" w:hAnsi="Calibri" w:cs="Calibri"/>
          <w:bCs/>
          <w:iCs/>
          <w:color w:val="auto"/>
          <w:sz w:val="22"/>
          <w:szCs w:val="22"/>
        </w:rPr>
        <w:t xml:space="preserve">and </w:t>
      </w:r>
      <w:r w:rsidR="0023287C">
        <w:rPr>
          <w:rFonts w:ascii="Calibri" w:hAnsi="Calibri" w:cs="Calibri"/>
          <w:bCs/>
          <w:iCs/>
          <w:color w:val="auto"/>
          <w:sz w:val="22"/>
          <w:szCs w:val="22"/>
        </w:rPr>
        <w:t xml:space="preserve">on loan from international institutions. </w:t>
      </w:r>
      <w:r w:rsidR="00633975">
        <w:rPr>
          <w:rFonts w:ascii="Calibri" w:hAnsi="Calibri" w:cs="Calibri"/>
          <w:bCs/>
          <w:iCs/>
          <w:color w:val="auto"/>
          <w:sz w:val="22"/>
          <w:szCs w:val="22"/>
        </w:rPr>
        <w:t xml:space="preserve"> </w:t>
      </w:r>
      <w:r w:rsidR="008E4D58">
        <w:rPr>
          <w:rFonts w:ascii="Calibri" w:hAnsi="Calibri" w:cs="Calibri"/>
          <w:bCs/>
          <w:iCs/>
          <w:color w:val="auto"/>
          <w:sz w:val="22"/>
          <w:szCs w:val="22"/>
        </w:rPr>
        <w:t>C</w:t>
      </w:r>
      <w:r w:rsidR="00C85A98">
        <w:rPr>
          <w:rFonts w:ascii="Calibri" w:hAnsi="Calibri" w:cs="Calibri"/>
          <w:bCs/>
          <w:iCs/>
          <w:color w:val="auto"/>
          <w:sz w:val="22"/>
          <w:szCs w:val="22"/>
        </w:rPr>
        <w:t xml:space="preserve">ommonalities </w:t>
      </w:r>
      <w:r w:rsidR="00633975">
        <w:rPr>
          <w:rFonts w:ascii="Calibri" w:hAnsi="Calibri" w:cs="Calibri"/>
          <w:bCs/>
          <w:iCs/>
          <w:color w:val="auto"/>
          <w:sz w:val="22"/>
          <w:szCs w:val="22"/>
        </w:rPr>
        <w:t xml:space="preserve">across cultures </w:t>
      </w:r>
      <w:r w:rsidR="008E4D58">
        <w:rPr>
          <w:rFonts w:ascii="Calibri" w:hAnsi="Calibri" w:cs="Calibri"/>
          <w:bCs/>
          <w:iCs/>
          <w:color w:val="auto"/>
          <w:sz w:val="22"/>
          <w:szCs w:val="22"/>
        </w:rPr>
        <w:t xml:space="preserve">can </w:t>
      </w:r>
      <w:r w:rsidR="00633975">
        <w:rPr>
          <w:rFonts w:ascii="Calibri" w:hAnsi="Calibri" w:cs="Calibri"/>
          <w:bCs/>
          <w:iCs/>
          <w:color w:val="auto"/>
          <w:sz w:val="22"/>
          <w:szCs w:val="22"/>
        </w:rPr>
        <w:t>be discovered</w:t>
      </w:r>
      <w:r w:rsidR="009A660C">
        <w:rPr>
          <w:rFonts w:ascii="Calibri" w:hAnsi="Calibri" w:cs="Calibri"/>
          <w:bCs/>
          <w:iCs/>
          <w:color w:val="auto"/>
          <w:sz w:val="22"/>
          <w:szCs w:val="22"/>
        </w:rPr>
        <w:t xml:space="preserve"> </w:t>
      </w:r>
      <w:r w:rsidR="008E4D58">
        <w:rPr>
          <w:rFonts w:ascii="Calibri" w:hAnsi="Calibri" w:cs="Calibri"/>
          <w:bCs/>
          <w:iCs/>
          <w:color w:val="auto"/>
          <w:sz w:val="22"/>
          <w:szCs w:val="22"/>
        </w:rPr>
        <w:t xml:space="preserve">in Louvre Abu Dhabi’s treasures such as the Italian sculpture </w:t>
      </w:r>
      <w:r w:rsidR="008E4D58" w:rsidRPr="0005080F">
        <w:rPr>
          <w:rFonts w:ascii="Calibri" w:hAnsi="Calibri" w:cs="Calibri"/>
          <w:b/>
          <w:i/>
          <w:color w:val="auto"/>
          <w:sz w:val="22"/>
          <w:szCs w:val="22"/>
        </w:rPr>
        <w:t>Man dressed in a Roman toga, called "The Orator"</w:t>
      </w:r>
      <w:r w:rsidR="008E4D58">
        <w:rPr>
          <w:rFonts w:ascii="Calibri" w:hAnsi="Calibri" w:cs="Calibri"/>
          <w:bCs/>
          <w:iCs/>
          <w:color w:val="auto"/>
          <w:sz w:val="22"/>
          <w:szCs w:val="22"/>
        </w:rPr>
        <w:t xml:space="preserve"> (100-150 CE) and the</w:t>
      </w:r>
      <w:r w:rsidR="008E4D58" w:rsidRPr="00C85A98">
        <w:t xml:space="preserve"> </w:t>
      </w:r>
      <w:r w:rsidR="008E4D58" w:rsidRPr="00C85A98">
        <w:rPr>
          <w:rFonts w:ascii="Calibri" w:hAnsi="Calibri" w:cs="Calibri"/>
          <w:b/>
          <w:i/>
          <w:color w:val="auto"/>
          <w:sz w:val="22"/>
          <w:szCs w:val="22"/>
        </w:rPr>
        <w:t>Bodhisattva, an intercessor between the Buddha and his followers</w:t>
      </w:r>
      <w:r w:rsidR="008E4D58">
        <w:rPr>
          <w:rFonts w:ascii="Calibri" w:hAnsi="Calibri" w:cs="Calibri"/>
          <w:bCs/>
          <w:iCs/>
          <w:color w:val="auto"/>
          <w:sz w:val="22"/>
          <w:szCs w:val="22"/>
        </w:rPr>
        <w:t xml:space="preserve"> sculpture from </w:t>
      </w:r>
      <w:proofErr w:type="spellStart"/>
      <w:r w:rsidR="008E4D58" w:rsidRPr="00C85A98">
        <w:rPr>
          <w:rFonts w:ascii="Calibri" w:hAnsi="Calibri" w:cs="Calibri"/>
          <w:bCs/>
          <w:iCs/>
          <w:color w:val="auto"/>
          <w:sz w:val="22"/>
          <w:szCs w:val="22"/>
        </w:rPr>
        <w:t>Kushan</w:t>
      </w:r>
      <w:proofErr w:type="spellEnd"/>
      <w:r w:rsidR="008E4D58" w:rsidRPr="00C85A98">
        <w:rPr>
          <w:rFonts w:ascii="Calibri" w:hAnsi="Calibri" w:cs="Calibri"/>
          <w:bCs/>
          <w:iCs/>
          <w:color w:val="auto"/>
          <w:sz w:val="22"/>
          <w:szCs w:val="22"/>
        </w:rPr>
        <w:t xml:space="preserve"> empire</w:t>
      </w:r>
      <w:r w:rsidR="008E4D58">
        <w:rPr>
          <w:rFonts w:ascii="Calibri" w:hAnsi="Calibri" w:cs="Calibri"/>
          <w:bCs/>
          <w:iCs/>
          <w:color w:val="auto"/>
          <w:sz w:val="22"/>
          <w:szCs w:val="22"/>
        </w:rPr>
        <w:t xml:space="preserve"> </w:t>
      </w:r>
      <w:r w:rsidR="008E4D58" w:rsidRPr="00C85A98">
        <w:rPr>
          <w:rFonts w:ascii="Calibri" w:hAnsi="Calibri" w:cs="Calibri"/>
          <w:bCs/>
          <w:iCs/>
          <w:color w:val="auto"/>
          <w:sz w:val="22"/>
          <w:szCs w:val="22"/>
        </w:rPr>
        <w:t xml:space="preserve">Pakistan, </w:t>
      </w:r>
      <w:proofErr w:type="spellStart"/>
      <w:r w:rsidR="008E4D58" w:rsidRPr="00C85A98">
        <w:rPr>
          <w:rFonts w:ascii="Calibri" w:hAnsi="Calibri" w:cs="Calibri"/>
          <w:bCs/>
          <w:iCs/>
          <w:color w:val="auto"/>
          <w:sz w:val="22"/>
          <w:szCs w:val="22"/>
        </w:rPr>
        <w:t>Gandhara</w:t>
      </w:r>
      <w:proofErr w:type="spellEnd"/>
      <w:r w:rsidR="008E4D58" w:rsidRPr="00C85A98">
        <w:rPr>
          <w:rFonts w:ascii="Calibri" w:hAnsi="Calibri" w:cs="Calibri"/>
          <w:bCs/>
          <w:iCs/>
          <w:color w:val="auto"/>
          <w:sz w:val="22"/>
          <w:szCs w:val="22"/>
        </w:rPr>
        <w:t xml:space="preserve">, </w:t>
      </w:r>
      <w:proofErr w:type="spellStart"/>
      <w:r w:rsidR="008E4D58" w:rsidRPr="00C85A98">
        <w:rPr>
          <w:rFonts w:ascii="Calibri" w:hAnsi="Calibri" w:cs="Calibri"/>
          <w:bCs/>
          <w:iCs/>
          <w:color w:val="auto"/>
          <w:sz w:val="22"/>
          <w:szCs w:val="22"/>
        </w:rPr>
        <w:t>Takht-i-Bahi</w:t>
      </w:r>
      <w:proofErr w:type="spellEnd"/>
      <w:r w:rsidR="008E4D58" w:rsidRPr="00C85A98">
        <w:rPr>
          <w:rFonts w:ascii="Calibri" w:hAnsi="Calibri" w:cs="Calibri"/>
          <w:bCs/>
          <w:iCs/>
          <w:color w:val="auto"/>
          <w:sz w:val="22"/>
          <w:szCs w:val="22"/>
        </w:rPr>
        <w:t xml:space="preserve"> or </w:t>
      </w:r>
      <w:proofErr w:type="spellStart"/>
      <w:r w:rsidR="008E4D58" w:rsidRPr="00C85A98">
        <w:rPr>
          <w:rFonts w:ascii="Calibri" w:hAnsi="Calibri" w:cs="Calibri"/>
          <w:bCs/>
          <w:iCs/>
          <w:color w:val="auto"/>
          <w:sz w:val="22"/>
          <w:szCs w:val="22"/>
        </w:rPr>
        <w:t>Sahri-Bahlol</w:t>
      </w:r>
      <w:proofErr w:type="spellEnd"/>
      <w:r w:rsidR="008E4D58">
        <w:rPr>
          <w:rFonts w:ascii="Calibri" w:hAnsi="Calibri" w:cs="Calibri"/>
          <w:bCs/>
          <w:iCs/>
          <w:color w:val="auto"/>
          <w:sz w:val="22"/>
          <w:szCs w:val="22"/>
        </w:rPr>
        <w:t xml:space="preserve"> (</w:t>
      </w:r>
      <w:r w:rsidR="008E4D58" w:rsidRPr="00C85A98">
        <w:rPr>
          <w:rFonts w:ascii="Calibri" w:hAnsi="Calibri" w:cs="Calibri"/>
          <w:bCs/>
          <w:iCs/>
          <w:color w:val="auto"/>
          <w:sz w:val="22"/>
          <w:szCs w:val="22"/>
        </w:rPr>
        <w:t>100–300 CE</w:t>
      </w:r>
      <w:r w:rsidR="008E4D58">
        <w:rPr>
          <w:rFonts w:ascii="Calibri" w:hAnsi="Calibri" w:cs="Calibri"/>
          <w:bCs/>
          <w:iCs/>
          <w:color w:val="auto"/>
          <w:sz w:val="22"/>
          <w:szCs w:val="22"/>
        </w:rPr>
        <w:t>).</w:t>
      </w:r>
      <w:r w:rsidR="00633975">
        <w:rPr>
          <w:rFonts w:ascii="Calibri" w:hAnsi="Calibri" w:cs="Calibri"/>
          <w:bCs/>
          <w:iCs/>
          <w:color w:val="auto"/>
          <w:sz w:val="22"/>
          <w:szCs w:val="22"/>
        </w:rPr>
        <w:t xml:space="preserve"> </w:t>
      </w:r>
      <w:r w:rsidR="008E4D58">
        <w:rPr>
          <w:rFonts w:ascii="Calibri" w:hAnsi="Calibri" w:cs="Calibri"/>
          <w:bCs/>
          <w:iCs/>
          <w:color w:val="auto"/>
          <w:sz w:val="22"/>
          <w:szCs w:val="22"/>
        </w:rPr>
        <w:t>Audiences will</w:t>
      </w:r>
      <w:r w:rsidR="00633975">
        <w:rPr>
          <w:rFonts w:ascii="Calibri" w:hAnsi="Calibri" w:cs="Calibri"/>
          <w:bCs/>
          <w:iCs/>
          <w:color w:val="auto"/>
          <w:sz w:val="22"/>
          <w:szCs w:val="22"/>
        </w:rPr>
        <w:t xml:space="preserve"> </w:t>
      </w:r>
      <w:r w:rsidR="00C85A98">
        <w:rPr>
          <w:rFonts w:ascii="Calibri" w:hAnsi="Calibri" w:cs="Calibri"/>
          <w:bCs/>
          <w:iCs/>
          <w:color w:val="auto"/>
          <w:sz w:val="22"/>
          <w:szCs w:val="22"/>
        </w:rPr>
        <w:t xml:space="preserve">explore the </w:t>
      </w:r>
      <w:r w:rsidR="008E4D58">
        <w:rPr>
          <w:rFonts w:ascii="Calibri" w:hAnsi="Calibri" w:cs="Calibri"/>
          <w:bCs/>
          <w:iCs/>
          <w:color w:val="auto"/>
          <w:sz w:val="22"/>
          <w:szCs w:val="22"/>
        </w:rPr>
        <w:t xml:space="preserve">migration of artistic </w:t>
      </w:r>
      <w:r w:rsidR="00633975">
        <w:rPr>
          <w:rFonts w:ascii="Calibri" w:hAnsi="Calibri" w:cs="Calibri"/>
          <w:bCs/>
          <w:iCs/>
          <w:color w:val="auto"/>
          <w:sz w:val="22"/>
          <w:szCs w:val="22"/>
        </w:rPr>
        <w:t>influence from West to East in the carvings</w:t>
      </w:r>
      <w:r w:rsidR="00C85A98">
        <w:rPr>
          <w:rFonts w:ascii="Calibri" w:hAnsi="Calibri" w:cs="Calibri"/>
          <w:bCs/>
          <w:iCs/>
          <w:color w:val="auto"/>
          <w:sz w:val="22"/>
          <w:szCs w:val="22"/>
        </w:rPr>
        <w:t xml:space="preserve"> of the </w:t>
      </w:r>
      <w:r w:rsidR="00F26796" w:rsidRPr="00BB25AB">
        <w:rPr>
          <w:rFonts w:ascii="Calibri" w:hAnsi="Calibri" w:cs="Calibri"/>
          <w:b/>
          <w:i/>
          <w:color w:val="auto"/>
          <w:sz w:val="22"/>
          <w:szCs w:val="22"/>
        </w:rPr>
        <w:t xml:space="preserve">Basin inscribed with the name of </w:t>
      </w:r>
      <w:proofErr w:type="spellStart"/>
      <w:r w:rsidR="00F26796" w:rsidRPr="00BB25AB">
        <w:rPr>
          <w:rFonts w:ascii="Calibri" w:hAnsi="Calibri" w:cs="Calibri"/>
          <w:b/>
          <w:i/>
          <w:color w:val="auto"/>
          <w:sz w:val="22"/>
          <w:szCs w:val="22"/>
        </w:rPr>
        <w:t>Bonifilius</w:t>
      </w:r>
      <w:proofErr w:type="spellEnd"/>
      <w:r w:rsidR="00F26796" w:rsidRPr="00BB25AB">
        <w:rPr>
          <w:rFonts w:ascii="Calibri" w:hAnsi="Calibri" w:cs="Calibri"/>
          <w:bCs/>
          <w:iCs/>
          <w:color w:val="auto"/>
          <w:sz w:val="22"/>
          <w:szCs w:val="22"/>
        </w:rPr>
        <w:t xml:space="preserve"> from </w:t>
      </w:r>
      <w:r w:rsidR="00F26796" w:rsidRPr="0047333A">
        <w:rPr>
          <w:rFonts w:ascii="Calibri" w:hAnsi="Calibri" w:cs="Calibri"/>
          <w:bCs/>
          <w:iCs/>
          <w:color w:val="auto"/>
          <w:sz w:val="22"/>
          <w:szCs w:val="22"/>
        </w:rPr>
        <w:t>Northern Italy (c. 1300)</w:t>
      </w:r>
      <w:r w:rsidR="00B658BA">
        <w:rPr>
          <w:rFonts w:ascii="Calibri" w:hAnsi="Calibri" w:cs="Calibri"/>
          <w:bCs/>
          <w:iCs/>
          <w:color w:val="auto"/>
          <w:sz w:val="22"/>
          <w:szCs w:val="22"/>
        </w:rPr>
        <w:t>, also from the museum’s collection</w:t>
      </w:r>
      <w:r w:rsidR="00C6335D">
        <w:rPr>
          <w:rFonts w:ascii="Calibri" w:eastAsiaTheme="minorHAnsi" w:hAnsi="Calibri" w:cs="Calibri"/>
          <w:color w:val="auto"/>
          <w:sz w:val="22"/>
          <w:szCs w:val="22"/>
          <w:lang w:val="en-US" w:eastAsia="en-US"/>
        </w:rPr>
        <w:t>.</w:t>
      </w:r>
      <w:r w:rsidR="008E4D58">
        <w:rPr>
          <w:rFonts w:ascii="Calibri" w:hAnsi="Calibri" w:cs="Calibri"/>
          <w:bCs/>
          <w:iCs/>
          <w:color w:val="auto"/>
          <w:sz w:val="22"/>
          <w:szCs w:val="22"/>
        </w:rPr>
        <w:t xml:space="preserve"> The </w:t>
      </w:r>
      <w:r w:rsidR="008E4D58" w:rsidRPr="00BB25AB">
        <w:rPr>
          <w:rFonts w:ascii="Calibri" w:hAnsi="Calibri" w:cs="Calibri"/>
          <w:b/>
          <w:i/>
          <w:color w:val="auto"/>
          <w:sz w:val="22"/>
          <w:szCs w:val="22"/>
        </w:rPr>
        <w:t>Two-headed Monumental statue</w:t>
      </w:r>
      <w:r w:rsidR="008E4D58" w:rsidRPr="00BB25AB">
        <w:rPr>
          <w:rFonts w:ascii="Calibri" w:hAnsi="Calibri" w:cs="Calibri"/>
          <w:bCs/>
          <w:iCs/>
          <w:color w:val="auto"/>
          <w:sz w:val="22"/>
          <w:szCs w:val="22"/>
        </w:rPr>
        <w:t xml:space="preserve"> from Ain Ghazal, Jordan (6500 BCE)</w:t>
      </w:r>
      <w:r w:rsidR="008E4D58">
        <w:rPr>
          <w:rFonts w:ascii="Calibri" w:hAnsi="Calibri" w:cs="Calibri"/>
          <w:bCs/>
          <w:iCs/>
          <w:color w:val="auto"/>
          <w:sz w:val="22"/>
          <w:szCs w:val="22"/>
        </w:rPr>
        <w:t xml:space="preserve">, on loan from the </w:t>
      </w:r>
      <w:r w:rsidR="008E4D58" w:rsidRPr="0005080F">
        <w:rPr>
          <w:rFonts w:ascii="Calibri" w:hAnsi="Calibri" w:cs="Calibri"/>
          <w:bCs/>
          <w:iCs/>
          <w:color w:val="auto"/>
          <w:sz w:val="22"/>
          <w:szCs w:val="22"/>
        </w:rPr>
        <w:t>Department of Antiquities</w:t>
      </w:r>
      <w:r w:rsidR="008E4D58">
        <w:rPr>
          <w:rFonts w:ascii="Calibri" w:hAnsi="Calibri" w:cs="Calibri"/>
          <w:bCs/>
          <w:iCs/>
          <w:color w:val="auto"/>
          <w:sz w:val="22"/>
          <w:szCs w:val="22"/>
        </w:rPr>
        <w:t xml:space="preserve"> </w:t>
      </w:r>
      <w:r w:rsidR="008E4D58" w:rsidRPr="0005080F">
        <w:rPr>
          <w:rFonts w:ascii="Calibri" w:hAnsi="Calibri" w:cs="Calibri"/>
          <w:bCs/>
          <w:iCs/>
          <w:color w:val="auto"/>
          <w:sz w:val="22"/>
          <w:szCs w:val="22"/>
        </w:rPr>
        <w:t>of Jordan</w:t>
      </w:r>
      <w:r w:rsidR="008E4D58">
        <w:rPr>
          <w:rFonts w:ascii="Calibri" w:hAnsi="Calibri" w:cs="Calibri"/>
          <w:bCs/>
          <w:iCs/>
          <w:color w:val="auto"/>
          <w:sz w:val="22"/>
          <w:szCs w:val="22"/>
        </w:rPr>
        <w:t>, allows us to see and reflect upon the way our ancestors saw themselves.</w:t>
      </w:r>
    </w:p>
    <w:p w14:paraId="5F5F59A8" w14:textId="77777777" w:rsidR="008E4D58" w:rsidRPr="00822451" w:rsidRDefault="008E4D58" w:rsidP="00633975">
      <w:pPr>
        <w:spacing w:line="240" w:lineRule="auto"/>
        <w:jc w:val="lowKashida"/>
        <w:rPr>
          <w:rFonts w:ascii="Calibri" w:hAnsi="Calibri" w:cs="Calibri"/>
          <w:bCs/>
          <w:iCs/>
          <w:color w:val="auto"/>
          <w:sz w:val="22"/>
          <w:szCs w:val="18"/>
          <w:lang w:val="en-US"/>
        </w:rPr>
      </w:pPr>
    </w:p>
    <w:p w14:paraId="3B43D2B3" w14:textId="749215F5" w:rsidR="001B7FC7" w:rsidRPr="00BB25AB" w:rsidRDefault="00F24B0F" w:rsidP="00185FBC">
      <w:pPr>
        <w:spacing w:line="240" w:lineRule="auto"/>
        <w:jc w:val="lowKashida"/>
        <w:rPr>
          <w:rFonts w:ascii="Calibri" w:hAnsi="Calibri" w:cs="Calibri"/>
          <w:color w:val="auto"/>
          <w:sz w:val="22"/>
          <w:szCs w:val="22"/>
          <w:lang w:val="en-US"/>
        </w:rPr>
      </w:pPr>
      <w:r>
        <w:rPr>
          <w:rFonts w:ascii="Calibri" w:hAnsi="Calibri" w:cs="Calibri"/>
          <w:color w:val="auto"/>
          <w:sz w:val="22"/>
          <w:szCs w:val="22"/>
        </w:rPr>
        <w:t xml:space="preserve">At </w:t>
      </w:r>
      <w:r w:rsidRPr="00BB25AB">
        <w:rPr>
          <w:rFonts w:ascii="Calibri" w:hAnsi="Calibri" w:cs="Calibri"/>
          <w:color w:val="auto"/>
          <w:sz w:val="22"/>
          <w:szCs w:val="22"/>
        </w:rPr>
        <w:t>a later stage</w:t>
      </w:r>
      <w:r>
        <w:rPr>
          <w:rFonts w:ascii="Calibri" w:hAnsi="Calibri" w:cs="Calibri"/>
          <w:bCs/>
          <w:iCs/>
          <w:color w:val="auto"/>
          <w:sz w:val="22"/>
          <w:szCs w:val="18"/>
        </w:rPr>
        <w:t xml:space="preserve">, </w:t>
      </w:r>
      <w:r w:rsidR="0070725A">
        <w:rPr>
          <w:rFonts w:ascii="Calibri" w:hAnsi="Calibri" w:cs="Calibri"/>
          <w:bCs/>
          <w:iCs/>
          <w:color w:val="auto"/>
          <w:sz w:val="22"/>
          <w:szCs w:val="18"/>
        </w:rPr>
        <w:t xml:space="preserve">Louvre Abu Dhabi will </w:t>
      </w:r>
      <w:r w:rsidR="00F7771D">
        <w:rPr>
          <w:rFonts w:ascii="Calibri" w:hAnsi="Calibri" w:cs="Calibri"/>
          <w:bCs/>
          <w:iCs/>
          <w:color w:val="auto"/>
          <w:sz w:val="22"/>
          <w:szCs w:val="18"/>
        </w:rPr>
        <w:t xml:space="preserve">launch </w:t>
      </w:r>
      <w:r w:rsidR="0070725A">
        <w:rPr>
          <w:rFonts w:ascii="Calibri" w:hAnsi="Calibri" w:cs="Calibri"/>
          <w:bCs/>
          <w:iCs/>
          <w:color w:val="auto"/>
          <w:sz w:val="22"/>
          <w:szCs w:val="18"/>
        </w:rPr>
        <w:t>an</w:t>
      </w:r>
      <w:r w:rsidR="007523F7" w:rsidRPr="00BB25AB">
        <w:rPr>
          <w:rFonts w:ascii="Calibri" w:hAnsi="Calibri" w:cs="Calibri"/>
          <w:color w:val="auto"/>
          <w:sz w:val="22"/>
          <w:szCs w:val="22"/>
        </w:rPr>
        <w:t xml:space="preserve"> </w:t>
      </w:r>
      <w:r w:rsidR="00AC09AF">
        <w:rPr>
          <w:rFonts w:ascii="Calibri" w:hAnsi="Calibri" w:cs="Calibri"/>
          <w:color w:val="auto"/>
          <w:sz w:val="22"/>
          <w:szCs w:val="22"/>
        </w:rPr>
        <w:t>audio tour</w:t>
      </w:r>
      <w:r w:rsidR="00AC09AF" w:rsidRPr="00BB25AB">
        <w:rPr>
          <w:rFonts w:ascii="Calibri" w:hAnsi="Calibri" w:cs="Calibri"/>
          <w:color w:val="auto"/>
          <w:sz w:val="22"/>
          <w:szCs w:val="22"/>
        </w:rPr>
        <w:t xml:space="preserve"> </w:t>
      </w:r>
      <w:r w:rsidR="00AC09AF">
        <w:rPr>
          <w:rFonts w:ascii="Calibri" w:hAnsi="Calibri" w:cs="Calibri"/>
          <w:color w:val="auto"/>
          <w:sz w:val="22"/>
          <w:szCs w:val="22"/>
        </w:rPr>
        <w:t xml:space="preserve">adaptation </w:t>
      </w:r>
      <w:r w:rsidR="007523F7" w:rsidRPr="00BB25AB">
        <w:rPr>
          <w:rFonts w:ascii="Calibri" w:hAnsi="Calibri" w:cs="Calibri"/>
          <w:color w:val="auto"/>
          <w:sz w:val="22"/>
          <w:szCs w:val="22"/>
        </w:rPr>
        <w:t xml:space="preserve">of </w:t>
      </w:r>
      <w:r w:rsidR="007523F7" w:rsidRPr="00BB25AB">
        <w:rPr>
          <w:rFonts w:ascii="Calibri" w:hAnsi="Calibri" w:cs="Calibri"/>
          <w:i/>
          <w:iCs/>
          <w:color w:val="auto"/>
          <w:sz w:val="22"/>
          <w:szCs w:val="22"/>
        </w:rPr>
        <w:t>The Pulse of Time</w:t>
      </w:r>
      <w:r w:rsidR="00AC09AF">
        <w:rPr>
          <w:rFonts w:ascii="Calibri" w:hAnsi="Calibri" w:cs="Calibri"/>
          <w:color w:val="auto"/>
          <w:sz w:val="22"/>
          <w:szCs w:val="22"/>
        </w:rPr>
        <w:t xml:space="preserve"> for</w:t>
      </w:r>
      <w:r>
        <w:rPr>
          <w:rFonts w:ascii="Calibri" w:hAnsi="Calibri" w:cs="Calibri"/>
          <w:color w:val="auto"/>
          <w:sz w:val="22"/>
          <w:szCs w:val="22"/>
        </w:rPr>
        <w:t xml:space="preserve"> </w:t>
      </w:r>
      <w:r w:rsidR="00AC09AF">
        <w:rPr>
          <w:rFonts w:ascii="Calibri" w:hAnsi="Calibri" w:cs="Calibri"/>
          <w:color w:val="auto"/>
          <w:sz w:val="22"/>
          <w:szCs w:val="22"/>
        </w:rPr>
        <w:t xml:space="preserve">visitors to explore </w:t>
      </w:r>
      <w:r w:rsidR="00193455">
        <w:rPr>
          <w:rFonts w:ascii="Calibri" w:hAnsi="Calibri" w:cs="Calibri"/>
          <w:color w:val="auto"/>
          <w:sz w:val="22"/>
          <w:szCs w:val="22"/>
        </w:rPr>
        <w:t>at the museum</w:t>
      </w:r>
      <w:r>
        <w:rPr>
          <w:rFonts w:ascii="Calibri" w:hAnsi="Calibri" w:cs="Calibri"/>
          <w:color w:val="auto"/>
          <w:sz w:val="22"/>
          <w:szCs w:val="22"/>
        </w:rPr>
        <w:t>,</w:t>
      </w:r>
      <w:r w:rsidR="00FE4BE9">
        <w:rPr>
          <w:rFonts w:ascii="Calibri" w:hAnsi="Calibri" w:cs="Calibri"/>
          <w:color w:val="auto"/>
          <w:sz w:val="22"/>
          <w:szCs w:val="22"/>
        </w:rPr>
        <w:t xml:space="preserve"> </w:t>
      </w:r>
      <w:r w:rsidR="00AC09AF">
        <w:rPr>
          <w:rFonts w:ascii="Calibri" w:hAnsi="Calibri" w:cs="Calibri"/>
          <w:color w:val="auto"/>
          <w:sz w:val="22"/>
          <w:szCs w:val="22"/>
        </w:rPr>
        <w:t>via</w:t>
      </w:r>
      <w:r w:rsidR="007523F7" w:rsidRPr="00BB25AB">
        <w:rPr>
          <w:rFonts w:ascii="Calibri" w:hAnsi="Calibri" w:cs="Calibri"/>
          <w:color w:val="auto"/>
          <w:sz w:val="22"/>
          <w:szCs w:val="22"/>
        </w:rPr>
        <w:t xml:space="preserve"> </w:t>
      </w:r>
      <w:r w:rsidR="0070725A">
        <w:rPr>
          <w:rFonts w:ascii="Calibri" w:hAnsi="Calibri" w:cs="Calibri"/>
          <w:color w:val="auto"/>
          <w:sz w:val="22"/>
          <w:szCs w:val="22"/>
        </w:rPr>
        <w:t>the</w:t>
      </w:r>
      <w:r w:rsidR="007523F7" w:rsidRPr="00BB25AB">
        <w:rPr>
          <w:rFonts w:ascii="Calibri" w:hAnsi="Calibri" w:cs="Calibri"/>
          <w:color w:val="auto"/>
          <w:sz w:val="22"/>
          <w:szCs w:val="22"/>
        </w:rPr>
        <w:t xml:space="preserve"> multimedia guide</w:t>
      </w:r>
      <w:r w:rsidR="00AC09AF">
        <w:rPr>
          <w:rFonts w:ascii="Calibri" w:hAnsi="Calibri" w:cs="Calibri"/>
          <w:color w:val="auto"/>
          <w:sz w:val="22"/>
          <w:szCs w:val="22"/>
        </w:rPr>
        <w:t>. The audio tour will be available in</w:t>
      </w:r>
      <w:r w:rsidR="00EF6BC4">
        <w:rPr>
          <w:rFonts w:ascii="Calibri" w:hAnsi="Calibri" w:cs="Calibri"/>
          <w:color w:val="auto"/>
          <w:sz w:val="22"/>
          <w:szCs w:val="22"/>
        </w:rPr>
        <w:t xml:space="preserve"> </w:t>
      </w:r>
      <w:proofErr w:type="gramStart"/>
      <w:r w:rsidR="00EF6BC4">
        <w:rPr>
          <w:rFonts w:ascii="Calibri" w:hAnsi="Calibri" w:cs="Calibri"/>
          <w:color w:val="auto"/>
          <w:sz w:val="22"/>
          <w:szCs w:val="22"/>
        </w:rPr>
        <w:t>a total of</w:t>
      </w:r>
      <w:r w:rsidR="00AC09AF">
        <w:rPr>
          <w:rFonts w:ascii="Calibri" w:hAnsi="Calibri" w:cs="Calibri"/>
          <w:color w:val="auto"/>
          <w:sz w:val="22"/>
          <w:szCs w:val="22"/>
        </w:rPr>
        <w:t xml:space="preserve"> six</w:t>
      </w:r>
      <w:proofErr w:type="gramEnd"/>
      <w:r w:rsidR="00AC09AF">
        <w:rPr>
          <w:rFonts w:ascii="Calibri" w:hAnsi="Calibri" w:cs="Calibri"/>
          <w:color w:val="auto"/>
          <w:sz w:val="22"/>
          <w:szCs w:val="22"/>
        </w:rPr>
        <w:t xml:space="preserve"> </w:t>
      </w:r>
      <w:r w:rsidR="007523F7" w:rsidRPr="00BB25AB">
        <w:rPr>
          <w:rFonts w:ascii="Calibri" w:hAnsi="Calibri" w:cs="Calibri"/>
          <w:color w:val="auto"/>
          <w:sz w:val="22"/>
          <w:szCs w:val="22"/>
        </w:rPr>
        <w:t>languages</w:t>
      </w:r>
      <w:r w:rsidR="005E0337">
        <w:rPr>
          <w:rFonts w:ascii="Calibri" w:hAnsi="Calibri" w:cs="Calibri"/>
          <w:color w:val="auto"/>
          <w:sz w:val="22"/>
          <w:szCs w:val="22"/>
        </w:rPr>
        <w:t xml:space="preserve">, </w:t>
      </w:r>
      <w:r w:rsidR="00EF6BC4">
        <w:rPr>
          <w:rFonts w:ascii="Calibri" w:hAnsi="Calibri" w:cs="Calibri"/>
          <w:color w:val="auto"/>
          <w:sz w:val="22"/>
          <w:szCs w:val="22"/>
        </w:rPr>
        <w:t>with the</w:t>
      </w:r>
      <w:r w:rsidR="009D5F53">
        <w:rPr>
          <w:rFonts w:ascii="Calibri" w:hAnsi="Calibri" w:cs="Calibri"/>
          <w:color w:val="auto"/>
          <w:sz w:val="22"/>
          <w:szCs w:val="22"/>
        </w:rPr>
        <w:t xml:space="preserve"> addition </w:t>
      </w:r>
      <w:r w:rsidR="00EF6BC4">
        <w:rPr>
          <w:rFonts w:ascii="Calibri" w:hAnsi="Calibri" w:cs="Calibri"/>
          <w:color w:val="auto"/>
          <w:sz w:val="22"/>
          <w:szCs w:val="22"/>
        </w:rPr>
        <w:t xml:space="preserve">of </w:t>
      </w:r>
      <w:r w:rsidR="00EF6BC4" w:rsidRPr="007063AD">
        <w:rPr>
          <w:rFonts w:ascii="Calibri" w:hAnsi="Calibri" w:cs="Calibri"/>
          <w:bCs/>
          <w:iCs/>
          <w:color w:val="auto"/>
          <w:sz w:val="22"/>
          <w:szCs w:val="22"/>
        </w:rPr>
        <w:t>Mandarin</w:t>
      </w:r>
      <w:r w:rsidR="00EF6BC4">
        <w:rPr>
          <w:rFonts w:ascii="Calibri" w:hAnsi="Calibri" w:cs="Calibri"/>
          <w:color w:val="auto"/>
          <w:sz w:val="22"/>
          <w:szCs w:val="22"/>
        </w:rPr>
        <w:t xml:space="preserve">, narrated by </w:t>
      </w:r>
      <w:r w:rsidR="00BE0C0E">
        <w:rPr>
          <w:rFonts w:ascii="Calibri" w:hAnsi="Calibri" w:cs="Calibri"/>
          <w:bCs/>
          <w:iCs/>
          <w:color w:val="auto"/>
          <w:sz w:val="22"/>
          <w:szCs w:val="18"/>
        </w:rPr>
        <w:t>actress</w:t>
      </w:r>
      <w:r w:rsidR="007523F7" w:rsidRPr="00BB25AB">
        <w:rPr>
          <w:rFonts w:ascii="Calibri" w:hAnsi="Calibri" w:cs="Calibri"/>
          <w:bCs/>
          <w:iCs/>
          <w:color w:val="auto"/>
          <w:sz w:val="22"/>
          <w:szCs w:val="18"/>
        </w:rPr>
        <w:t xml:space="preserve"> </w:t>
      </w:r>
      <w:r w:rsidR="007523F7" w:rsidRPr="0047333A">
        <w:rPr>
          <w:rFonts w:ascii="Calibri" w:hAnsi="Calibri" w:cs="Calibri"/>
          <w:b/>
          <w:iCs/>
          <w:color w:val="auto"/>
          <w:sz w:val="22"/>
          <w:szCs w:val="22"/>
        </w:rPr>
        <w:t xml:space="preserve">Lan </w:t>
      </w:r>
      <w:proofErr w:type="spellStart"/>
      <w:r w:rsidR="007523F7" w:rsidRPr="0047333A">
        <w:rPr>
          <w:rFonts w:ascii="Calibri" w:hAnsi="Calibri" w:cs="Calibri"/>
          <w:b/>
          <w:iCs/>
          <w:color w:val="auto"/>
          <w:sz w:val="22"/>
          <w:szCs w:val="22"/>
        </w:rPr>
        <w:t>Qiu</w:t>
      </w:r>
      <w:proofErr w:type="spellEnd"/>
      <w:r w:rsidR="007523F7" w:rsidRPr="00BB25AB">
        <w:rPr>
          <w:rFonts w:ascii="Calibri" w:hAnsi="Calibri" w:cs="Calibri"/>
          <w:bCs/>
          <w:iCs/>
          <w:color w:val="auto"/>
          <w:sz w:val="22"/>
          <w:szCs w:val="18"/>
        </w:rPr>
        <w:t xml:space="preserve">, </w:t>
      </w:r>
      <w:r w:rsidR="00246C80">
        <w:rPr>
          <w:rFonts w:ascii="Calibri" w:hAnsi="Calibri" w:cs="Calibri"/>
          <w:bCs/>
          <w:iCs/>
          <w:color w:val="auto"/>
          <w:sz w:val="22"/>
          <w:szCs w:val="22"/>
        </w:rPr>
        <w:t>Russian, narrated by</w:t>
      </w:r>
      <w:r w:rsidR="00246C80">
        <w:rPr>
          <w:rFonts w:ascii="Calibri" w:hAnsi="Calibri" w:cs="Calibri"/>
          <w:bCs/>
          <w:iCs/>
          <w:color w:val="auto"/>
          <w:sz w:val="22"/>
          <w:szCs w:val="18"/>
        </w:rPr>
        <w:t xml:space="preserve"> </w:t>
      </w:r>
      <w:r w:rsidR="00477A47">
        <w:rPr>
          <w:rFonts w:ascii="Calibri" w:hAnsi="Calibri" w:cs="Calibri"/>
          <w:bCs/>
          <w:iCs/>
          <w:color w:val="auto"/>
          <w:sz w:val="22"/>
          <w:szCs w:val="18"/>
        </w:rPr>
        <w:t>actress</w:t>
      </w:r>
      <w:r w:rsidR="007523F7" w:rsidRPr="00BB25AB">
        <w:rPr>
          <w:rFonts w:ascii="Calibri" w:hAnsi="Calibri" w:cs="Calibri"/>
          <w:bCs/>
          <w:iCs/>
          <w:color w:val="auto"/>
          <w:sz w:val="22"/>
          <w:szCs w:val="18"/>
        </w:rPr>
        <w:t xml:space="preserve"> </w:t>
      </w:r>
      <w:proofErr w:type="spellStart"/>
      <w:r w:rsidR="007523F7" w:rsidRPr="0047333A">
        <w:rPr>
          <w:rFonts w:ascii="Calibri" w:hAnsi="Calibri" w:cs="Calibri"/>
          <w:b/>
          <w:iCs/>
          <w:color w:val="auto"/>
          <w:sz w:val="22"/>
          <w:szCs w:val="22"/>
        </w:rPr>
        <w:t>Dinara</w:t>
      </w:r>
      <w:proofErr w:type="spellEnd"/>
      <w:r w:rsidR="007523F7" w:rsidRPr="0047333A">
        <w:rPr>
          <w:rFonts w:ascii="Calibri" w:hAnsi="Calibri" w:cs="Calibri"/>
          <w:b/>
          <w:iCs/>
          <w:color w:val="auto"/>
          <w:sz w:val="22"/>
          <w:szCs w:val="22"/>
        </w:rPr>
        <w:t xml:space="preserve"> </w:t>
      </w:r>
      <w:proofErr w:type="spellStart"/>
      <w:r w:rsidR="007523F7" w:rsidRPr="0047333A">
        <w:rPr>
          <w:rFonts w:ascii="Calibri" w:hAnsi="Calibri" w:cs="Calibri"/>
          <w:b/>
          <w:iCs/>
          <w:color w:val="auto"/>
          <w:sz w:val="22"/>
          <w:szCs w:val="22"/>
        </w:rPr>
        <w:t>Droukarova</w:t>
      </w:r>
      <w:proofErr w:type="spellEnd"/>
      <w:r w:rsidR="007523F7" w:rsidRPr="00BB25AB">
        <w:rPr>
          <w:rFonts w:ascii="Calibri" w:hAnsi="Calibri" w:cs="Calibri"/>
          <w:bCs/>
          <w:iCs/>
          <w:color w:val="auto"/>
          <w:sz w:val="22"/>
          <w:szCs w:val="18"/>
        </w:rPr>
        <w:t>, and</w:t>
      </w:r>
      <w:r w:rsidR="00246C80">
        <w:rPr>
          <w:rFonts w:ascii="Calibri" w:hAnsi="Calibri" w:cs="Calibri"/>
          <w:bCs/>
          <w:iCs/>
          <w:color w:val="auto"/>
          <w:sz w:val="22"/>
          <w:szCs w:val="18"/>
        </w:rPr>
        <w:t xml:space="preserve"> German, narrated by</w:t>
      </w:r>
      <w:r w:rsidR="007523F7" w:rsidRPr="00BB25AB">
        <w:rPr>
          <w:rFonts w:ascii="Calibri" w:hAnsi="Calibri" w:cs="Calibri"/>
          <w:bCs/>
          <w:iCs/>
          <w:color w:val="auto"/>
          <w:sz w:val="22"/>
          <w:szCs w:val="18"/>
        </w:rPr>
        <w:t xml:space="preserve"> </w:t>
      </w:r>
      <w:r w:rsidR="000276AE">
        <w:rPr>
          <w:rFonts w:ascii="Calibri" w:hAnsi="Calibri" w:cs="Calibri"/>
          <w:bCs/>
          <w:iCs/>
          <w:color w:val="auto"/>
          <w:sz w:val="22"/>
          <w:szCs w:val="18"/>
        </w:rPr>
        <w:t>actor</w:t>
      </w:r>
      <w:r w:rsidR="007523F7" w:rsidRPr="00BB25AB">
        <w:rPr>
          <w:rFonts w:ascii="Calibri" w:hAnsi="Calibri" w:cs="Calibri"/>
          <w:bCs/>
          <w:iCs/>
          <w:color w:val="auto"/>
          <w:sz w:val="22"/>
          <w:szCs w:val="18"/>
        </w:rPr>
        <w:t xml:space="preserve"> </w:t>
      </w:r>
      <w:r w:rsidR="007523F7" w:rsidRPr="0047333A">
        <w:rPr>
          <w:rFonts w:ascii="Calibri" w:hAnsi="Calibri" w:cs="Calibri"/>
          <w:b/>
          <w:iCs/>
          <w:color w:val="auto"/>
          <w:sz w:val="22"/>
          <w:szCs w:val="22"/>
        </w:rPr>
        <w:t xml:space="preserve">Stefan </w:t>
      </w:r>
      <w:proofErr w:type="spellStart"/>
      <w:r w:rsidR="007523F7" w:rsidRPr="0047333A">
        <w:rPr>
          <w:rFonts w:ascii="Calibri" w:hAnsi="Calibri" w:cs="Calibri"/>
          <w:b/>
          <w:iCs/>
          <w:color w:val="auto"/>
          <w:sz w:val="22"/>
          <w:szCs w:val="22"/>
        </w:rPr>
        <w:t>Konarske</w:t>
      </w:r>
      <w:proofErr w:type="spellEnd"/>
      <w:r w:rsidR="007523F7" w:rsidRPr="00BB25AB">
        <w:rPr>
          <w:rFonts w:ascii="Calibri" w:hAnsi="Calibri" w:cs="Calibri"/>
          <w:bCs/>
          <w:iCs/>
          <w:color w:val="auto"/>
          <w:sz w:val="22"/>
          <w:szCs w:val="18"/>
        </w:rPr>
        <w:t>.</w:t>
      </w:r>
      <w:r w:rsidR="001B7FC7">
        <w:rPr>
          <w:rFonts w:ascii="Calibri" w:hAnsi="Calibri" w:cs="Calibri"/>
          <w:bCs/>
          <w:iCs/>
          <w:color w:val="auto"/>
          <w:sz w:val="22"/>
          <w:szCs w:val="22"/>
        </w:rPr>
        <w:t xml:space="preserve"> </w:t>
      </w:r>
      <w:r w:rsidR="00FE4BE9">
        <w:rPr>
          <w:rFonts w:ascii="Calibri" w:hAnsi="Calibri" w:cs="Calibri"/>
          <w:bCs/>
          <w:iCs/>
          <w:color w:val="auto"/>
          <w:sz w:val="22"/>
          <w:szCs w:val="22"/>
        </w:rPr>
        <w:t xml:space="preserve">The tour will lead visitors through the </w:t>
      </w:r>
      <w:r w:rsidR="00203ABC">
        <w:rPr>
          <w:rFonts w:ascii="Calibri" w:hAnsi="Calibri" w:cs="Calibri"/>
          <w:bCs/>
          <w:iCs/>
          <w:color w:val="auto"/>
          <w:sz w:val="22"/>
          <w:szCs w:val="22"/>
        </w:rPr>
        <w:t>museum</w:t>
      </w:r>
      <w:r w:rsidR="000B468F">
        <w:rPr>
          <w:rFonts w:ascii="Calibri" w:hAnsi="Calibri" w:cs="Calibri"/>
          <w:bCs/>
          <w:iCs/>
          <w:color w:val="auto"/>
          <w:sz w:val="22"/>
          <w:szCs w:val="22"/>
        </w:rPr>
        <w:t xml:space="preserve"> using</w:t>
      </w:r>
      <w:r w:rsidR="00070122">
        <w:rPr>
          <w:rFonts w:ascii="Calibri" w:hAnsi="Calibri" w:cs="Calibri"/>
          <w:bCs/>
          <w:iCs/>
          <w:color w:val="auto"/>
          <w:sz w:val="22"/>
          <w:szCs w:val="22"/>
        </w:rPr>
        <w:t xml:space="preserve"> cutting</w:t>
      </w:r>
      <w:r w:rsidR="00A319FC">
        <w:rPr>
          <w:rFonts w:ascii="Calibri" w:hAnsi="Calibri" w:cs="Calibri"/>
          <w:bCs/>
          <w:iCs/>
          <w:color w:val="auto"/>
          <w:sz w:val="22"/>
          <w:szCs w:val="22"/>
        </w:rPr>
        <w:t>-</w:t>
      </w:r>
      <w:r w:rsidR="00070122">
        <w:rPr>
          <w:rFonts w:ascii="Calibri" w:hAnsi="Calibri" w:cs="Calibri"/>
          <w:bCs/>
          <w:iCs/>
          <w:color w:val="auto"/>
          <w:sz w:val="22"/>
          <w:szCs w:val="22"/>
        </w:rPr>
        <w:t xml:space="preserve">edge </w:t>
      </w:r>
      <w:r w:rsidR="001B7FC7" w:rsidRPr="00F57A57">
        <w:rPr>
          <w:rFonts w:ascii="Calibri" w:hAnsi="Calibri" w:cs="Calibri"/>
          <w:bCs/>
          <w:iCs/>
          <w:color w:val="auto"/>
          <w:sz w:val="22"/>
          <w:szCs w:val="22"/>
        </w:rPr>
        <w:t>geo-</w:t>
      </w:r>
      <w:r w:rsidR="002476E0">
        <w:rPr>
          <w:rFonts w:ascii="Calibri" w:hAnsi="Calibri" w:cs="Calibri"/>
          <w:bCs/>
          <w:iCs/>
          <w:color w:val="auto"/>
          <w:sz w:val="22"/>
          <w:szCs w:val="22"/>
        </w:rPr>
        <w:t>loca</w:t>
      </w:r>
      <w:r w:rsidR="00070122">
        <w:rPr>
          <w:rFonts w:ascii="Calibri" w:hAnsi="Calibri" w:cs="Calibri"/>
          <w:bCs/>
          <w:iCs/>
          <w:color w:val="auto"/>
          <w:sz w:val="22"/>
          <w:szCs w:val="22"/>
        </w:rPr>
        <w:t>lisa</w:t>
      </w:r>
      <w:r w:rsidR="002476E0">
        <w:rPr>
          <w:rFonts w:ascii="Calibri" w:hAnsi="Calibri" w:cs="Calibri"/>
          <w:bCs/>
          <w:iCs/>
          <w:color w:val="auto"/>
          <w:sz w:val="22"/>
          <w:szCs w:val="22"/>
        </w:rPr>
        <w:t>tion</w:t>
      </w:r>
      <w:r w:rsidR="00203ABC">
        <w:rPr>
          <w:rFonts w:ascii="Calibri" w:hAnsi="Calibri" w:cs="Calibri"/>
          <w:bCs/>
          <w:iCs/>
          <w:color w:val="auto"/>
          <w:sz w:val="22"/>
          <w:szCs w:val="22"/>
        </w:rPr>
        <w:t xml:space="preserve"> </w:t>
      </w:r>
      <w:r w:rsidR="00BD47DD">
        <w:rPr>
          <w:rFonts w:ascii="Calibri" w:hAnsi="Calibri" w:cs="Calibri"/>
          <w:bCs/>
          <w:iCs/>
          <w:color w:val="auto"/>
          <w:sz w:val="22"/>
          <w:szCs w:val="22"/>
        </w:rPr>
        <w:t xml:space="preserve">technology </w:t>
      </w:r>
      <w:r w:rsidR="00203ABC">
        <w:rPr>
          <w:rFonts w:ascii="Calibri" w:hAnsi="Calibri" w:cs="Calibri"/>
          <w:bCs/>
          <w:iCs/>
          <w:color w:val="auto"/>
          <w:sz w:val="22"/>
          <w:szCs w:val="22"/>
        </w:rPr>
        <w:t>that t</w:t>
      </w:r>
      <w:r w:rsidR="001B7FC7" w:rsidRPr="00F57A57">
        <w:rPr>
          <w:rFonts w:ascii="Calibri" w:hAnsi="Calibri" w:cs="Calibri"/>
          <w:bCs/>
          <w:iCs/>
          <w:color w:val="auto"/>
          <w:sz w:val="22"/>
          <w:szCs w:val="22"/>
        </w:rPr>
        <w:t>rigge</w:t>
      </w:r>
      <w:r w:rsidR="002476E0">
        <w:rPr>
          <w:rFonts w:ascii="Calibri" w:hAnsi="Calibri" w:cs="Calibri"/>
          <w:bCs/>
          <w:iCs/>
          <w:color w:val="auto"/>
          <w:sz w:val="22"/>
          <w:szCs w:val="22"/>
        </w:rPr>
        <w:t>r</w:t>
      </w:r>
      <w:r w:rsidR="00F91633">
        <w:rPr>
          <w:rFonts w:ascii="Calibri" w:hAnsi="Calibri" w:cs="Calibri"/>
          <w:bCs/>
          <w:iCs/>
          <w:color w:val="auto"/>
          <w:sz w:val="22"/>
          <w:szCs w:val="22"/>
        </w:rPr>
        <w:t>s</w:t>
      </w:r>
      <w:r w:rsidR="001B7FC7" w:rsidRPr="00F57A57">
        <w:rPr>
          <w:rFonts w:ascii="Calibri" w:hAnsi="Calibri" w:cs="Calibri"/>
          <w:bCs/>
          <w:iCs/>
          <w:color w:val="auto"/>
          <w:sz w:val="22"/>
          <w:szCs w:val="22"/>
        </w:rPr>
        <w:t xml:space="preserve"> audio content and music</w:t>
      </w:r>
      <w:r w:rsidR="00203ABC">
        <w:rPr>
          <w:rFonts w:ascii="Calibri" w:hAnsi="Calibri" w:cs="Calibri"/>
          <w:bCs/>
          <w:iCs/>
          <w:color w:val="auto"/>
          <w:sz w:val="22"/>
          <w:szCs w:val="22"/>
        </w:rPr>
        <w:t xml:space="preserve"> </w:t>
      </w:r>
      <w:r w:rsidR="001B7FC7" w:rsidRPr="00F57A57">
        <w:rPr>
          <w:rFonts w:ascii="Calibri" w:hAnsi="Calibri" w:cs="Calibri"/>
          <w:bCs/>
          <w:iCs/>
          <w:color w:val="auto"/>
          <w:sz w:val="22"/>
          <w:szCs w:val="22"/>
        </w:rPr>
        <w:t xml:space="preserve">depending on where they are </w:t>
      </w:r>
      <w:r w:rsidR="00203ABC">
        <w:rPr>
          <w:rFonts w:ascii="Calibri" w:hAnsi="Calibri" w:cs="Calibri"/>
          <w:bCs/>
          <w:iCs/>
          <w:color w:val="auto"/>
          <w:sz w:val="22"/>
          <w:szCs w:val="22"/>
        </w:rPr>
        <w:t xml:space="preserve">within </w:t>
      </w:r>
      <w:r w:rsidR="001B7FC7" w:rsidRPr="00F57A57">
        <w:rPr>
          <w:rFonts w:ascii="Calibri" w:hAnsi="Calibri" w:cs="Calibri"/>
          <w:bCs/>
          <w:iCs/>
          <w:color w:val="auto"/>
          <w:sz w:val="22"/>
          <w:szCs w:val="22"/>
        </w:rPr>
        <w:t>the galle</w:t>
      </w:r>
      <w:r w:rsidR="00203ABC">
        <w:rPr>
          <w:rFonts w:ascii="Calibri" w:hAnsi="Calibri" w:cs="Calibri"/>
          <w:bCs/>
          <w:iCs/>
          <w:color w:val="auto"/>
          <w:sz w:val="22"/>
          <w:szCs w:val="22"/>
        </w:rPr>
        <w:t>ries</w:t>
      </w:r>
      <w:r w:rsidR="00070122">
        <w:rPr>
          <w:rFonts w:ascii="Calibri" w:hAnsi="Calibri" w:cs="Calibri"/>
          <w:bCs/>
          <w:iCs/>
          <w:color w:val="auto"/>
          <w:sz w:val="22"/>
          <w:szCs w:val="22"/>
        </w:rPr>
        <w:t>, making visitor</w:t>
      </w:r>
      <w:r w:rsidR="0089391B">
        <w:rPr>
          <w:rFonts w:ascii="Calibri" w:hAnsi="Calibri" w:cs="Calibri"/>
          <w:bCs/>
          <w:iCs/>
          <w:color w:val="auto"/>
          <w:sz w:val="22"/>
          <w:szCs w:val="22"/>
        </w:rPr>
        <w:t>s</w:t>
      </w:r>
      <w:r w:rsidR="00070122">
        <w:rPr>
          <w:rFonts w:ascii="Calibri" w:hAnsi="Calibri" w:cs="Calibri"/>
          <w:bCs/>
          <w:iCs/>
          <w:color w:val="auto"/>
          <w:sz w:val="22"/>
          <w:szCs w:val="22"/>
        </w:rPr>
        <w:t xml:space="preserve"> the </w:t>
      </w:r>
      <w:r w:rsidR="00DF4932">
        <w:rPr>
          <w:rFonts w:ascii="Calibri" w:hAnsi="Calibri" w:cs="Calibri"/>
          <w:bCs/>
          <w:iCs/>
          <w:color w:val="auto"/>
          <w:sz w:val="22"/>
          <w:szCs w:val="22"/>
        </w:rPr>
        <w:t xml:space="preserve">master </w:t>
      </w:r>
      <w:r w:rsidR="00070122">
        <w:rPr>
          <w:rFonts w:ascii="Calibri" w:hAnsi="Calibri" w:cs="Calibri"/>
          <w:bCs/>
          <w:iCs/>
          <w:color w:val="auto"/>
          <w:sz w:val="22"/>
          <w:szCs w:val="22"/>
        </w:rPr>
        <w:t>of their journey</w:t>
      </w:r>
      <w:r w:rsidR="0089391B">
        <w:rPr>
          <w:rFonts w:ascii="Calibri" w:hAnsi="Calibri" w:cs="Calibri"/>
          <w:bCs/>
          <w:iCs/>
          <w:color w:val="auto"/>
          <w:sz w:val="22"/>
          <w:szCs w:val="22"/>
        </w:rPr>
        <w:t>.</w:t>
      </w:r>
    </w:p>
    <w:p w14:paraId="171E759A" w14:textId="77777777" w:rsidR="00336ADE" w:rsidRPr="00DF4932" w:rsidRDefault="00336ADE" w:rsidP="00BB25AB">
      <w:pPr>
        <w:spacing w:line="240" w:lineRule="auto"/>
        <w:jc w:val="both"/>
        <w:rPr>
          <w:rFonts w:ascii="Calibri" w:hAnsi="Calibri" w:cs="Calibri"/>
          <w:bCs/>
          <w:iCs/>
          <w:color w:val="auto"/>
          <w:sz w:val="22"/>
          <w:szCs w:val="22"/>
          <w:lang w:val="en-US"/>
        </w:rPr>
      </w:pPr>
    </w:p>
    <w:p w14:paraId="46237CC8" w14:textId="360E1763" w:rsidR="000412B2" w:rsidRDefault="00957ED4">
      <w:pPr>
        <w:spacing w:line="240" w:lineRule="auto"/>
        <w:jc w:val="both"/>
        <w:rPr>
          <w:rFonts w:ascii="Calibri" w:hAnsi="Calibri" w:cs="Calibri"/>
          <w:bCs/>
          <w:iCs/>
          <w:color w:val="auto"/>
          <w:sz w:val="22"/>
          <w:szCs w:val="22"/>
        </w:rPr>
      </w:pPr>
      <w:proofErr w:type="gramStart"/>
      <w:r w:rsidRPr="008C2EED">
        <w:rPr>
          <w:rFonts w:ascii="Calibri" w:hAnsi="Calibri" w:cs="Calibri"/>
          <w:bCs/>
          <w:i/>
          <w:color w:val="auto"/>
          <w:sz w:val="22"/>
          <w:szCs w:val="22"/>
        </w:rPr>
        <w:t>The Pulse of Time</w:t>
      </w:r>
      <w:r w:rsidRPr="00BB25AB">
        <w:rPr>
          <w:rFonts w:ascii="Calibri" w:hAnsi="Calibri" w:cs="Calibri"/>
          <w:bCs/>
          <w:iCs/>
          <w:color w:val="auto"/>
          <w:sz w:val="22"/>
          <w:szCs w:val="22"/>
        </w:rPr>
        <w:t xml:space="preserve"> adds to </w:t>
      </w:r>
      <w:r w:rsidR="00C91CFF">
        <w:rPr>
          <w:rFonts w:ascii="Calibri" w:hAnsi="Calibri" w:cs="Calibri"/>
          <w:bCs/>
          <w:iCs/>
          <w:color w:val="auto"/>
          <w:sz w:val="22"/>
          <w:szCs w:val="22"/>
        </w:rPr>
        <w:t xml:space="preserve">the </w:t>
      </w:r>
      <w:r w:rsidRPr="00BB25AB">
        <w:rPr>
          <w:rFonts w:ascii="Calibri" w:hAnsi="Calibri" w:cs="Calibri"/>
          <w:bCs/>
          <w:iCs/>
          <w:color w:val="auto"/>
          <w:sz w:val="22"/>
          <w:szCs w:val="22"/>
        </w:rPr>
        <w:t>inspir</w:t>
      </w:r>
      <w:r w:rsidR="00D859D6">
        <w:rPr>
          <w:rFonts w:ascii="Calibri" w:hAnsi="Calibri" w:cs="Calibri"/>
          <w:bCs/>
          <w:iCs/>
          <w:color w:val="auto"/>
          <w:sz w:val="22"/>
          <w:szCs w:val="22"/>
        </w:rPr>
        <w:t>ing</w:t>
      </w:r>
      <w:r w:rsidRPr="00BB25AB">
        <w:rPr>
          <w:rFonts w:ascii="Calibri" w:hAnsi="Calibri" w:cs="Calibri"/>
          <w:bCs/>
          <w:iCs/>
          <w:color w:val="auto"/>
          <w:sz w:val="22"/>
          <w:szCs w:val="22"/>
        </w:rPr>
        <w:t xml:space="preserve"> </w:t>
      </w:r>
      <w:r w:rsidR="00C91CFF">
        <w:rPr>
          <w:rFonts w:ascii="Calibri" w:hAnsi="Calibri" w:cs="Calibri"/>
          <w:bCs/>
          <w:iCs/>
          <w:color w:val="auto"/>
          <w:sz w:val="22"/>
          <w:szCs w:val="22"/>
        </w:rPr>
        <w:t>roster of Louvre Abu Dhabi</w:t>
      </w:r>
      <w:r w:rsidR="00AE6582">
        <w:rPr>
          <w:rFonts w:ascii="Calibri" w:hAnsi="Calibri" w:cs="Calibri"/>
          <w:bCs/>
          <w:iCs/>
          <w:color w:val="auto"/>
          <w:sz w:val="22"/>
          <w:szCs w:val="22"/>
        </w:rPr>
        <w:t>’s</w:t>
      </w:r>
      <w:r w:rsidR="00C91CFF" w:rsidRPr="00BB25AB">
        <w:rPr>
          <w:rFonts w:ascii="Calibri" w:hAnsi="Calibri" w:cs="Calibri"/>
          <w:bCs/>
          <w:iCs/>
          <w:color w:val="auto"/>
          <w:sz w:val="22"/>
          <w:szCs w:val="22"/>
        </w:rPr>
        <w:t xml:space="preserve"> </w:t>
      </w:r>
      <w:r w:rsidRPr="00BB25AB">
        <w:rPr>
          <w:rFonts w:ascii="Calibri" w:hAnsi="Calibri" w:cs="Calibri"/>
          <w:bCs/>
          <w:iCs/>
          <w:color w:val="auto"/>
          <w:sz w:val="22"/>
          <w:szCs w:val="22"/>
        </w:rPr>
        <w:t xml:space="preserve">digital </w:t>
      </w:r>
      <w:r>
        <w:rPr>
          <w:rFonts w:ascii="Calibri" w:hAnsi="Calibri" w:cs="Calibri"/>
          <w:bCs/>
          <w:iCs/>
          <w:color w:val="auto"/>
          <w:sz w:val="22"/>
          <w:szCs w:val="22"/>
        </w:rPr>
        <w:t>programmes</w:t>
      </w:r>
      <w:r w:rsidR="00AF52E9">
        <w:rPr>
          <w:rFonts w:ascii="Calibri" w:hAnsi="Calibri" w:cs="Calibri"/>
          <w:bCs/>
          <w:iCs/>
          <w:color w:val="auto"/>
          <w:sz w:val="22"/>
          <w:szCs w:val="22"/>
        </w:rPr>
        <w:t>, which includes</w:t>
      </w:r>
      <w:r w:rsidR="00F7771D">
        <w:rPr>
          <w:rFonts w:ascii="Calibri" w:hAnsi="Calibri" w:cs="Calibri"/>
          <w:bCs/>
          <w:iCs/>
          <w:color w:val="auto"/>
          <w:sz w:val="22"/>
          <w:szCs w:val="22"/>
        </w:rPr>
        <w:t xml:space="preserve"> the</w:t>
      </w:r>
      <w:r w:rsidR="00D84FF8" w:rsidRPr="00BB25AB">
        <w:rPr>
          <w:rFonts w:ascii="Calibri" w:hAnsi="Calibri" w:cs="Calibri"/>
          <w:bCs/>
          <w:iCs/>
          <w:color w:val="auto"/>
          <w:sz w:val="22"/>
          <w:szCs w:val="22"/>
        </w:rPr>
        <w:t xml:space="preserve"> </w:t>
      </w:r>
      <w:hyperlink r:id="rId13" w:history="1">
        <w:r w:rsidR="006F2043" w:rsidRPr="00261A7B">
          <w:rPr>
            <w:rStyle w:val="Hyperlink"/>
            <w:rFonts w:ascii="Calibri" w:hAnsi="Calibri" w:cs="Calibri"/>
            <w:bCs/>
            <w:i/>
            <w:sz w:val="22"/>
            <w:szCs w:val="22"/>
          </w:rPr>
          <w:t>WE ARE NOT ALONE</w:t>
        </w:r>
      </w:hyperlink>
      <w:r w:rsidR="006F2043" w:rsidRPr="00BB25AB">
        <w:rPr>
          <w:rFonts w:ascii="Calibri" w:hAnsi="Calibri" w:cs="Calibri"/>
          <w:bCs/>
          <w:iCs/>
          <w:color w:val="auto"/>
          <w:sz w:val="22"/>
          <w:szCs w:val="22"/>
        </w:rPr>
        <w:t xml:space="preserve"> podcast by </w:t>
      </w:r>
      <w:proofErr w:type="spellStart"/>
      <w:r w:rsidR="006F2043" w:rsidRPr="00BB25AB">
        <w:rPr>
          <w:rFonts w:ascii="Calibri" w:hAnsi="Calibri" w:cs="Calibri"/>
          <w:bCs/>
          <w:iCs/>
          <w:color w:val="auto"/>
          <w:sz w:val="22"/>
          <w:szCs w:val="22"/>
        </w:rPr>
        <w:t>Soundwalk</w:t>
      </w:r>
      <w:proofErr w:type="spellEnd"/>
      <w:r w:rsidR="006F2043" w:rsidRPr="00BB25AB">
        <w:rPr>
          <w:rFonts w:ascii="Calibri" w:hAnsi="Calibri" w:cs="Calibri"/>
          <w:bCs/>
          <w:iCs/>
          <w:color w:val="auto"/>
          <w:sz w:val="22"/>
          <w:szCs w:val="22"/>
        </w:rPr>
        <w:t xml:space="preserve"> Collective</w:t>
      </w:r>
      <w:r w:rsidR="00D859D6">
        <w:rPr>
          <w:rFonts w:ascii="Calibri" w:hAnsi="Calibri" w:cs="Calibri"/>
          <w:bCs/>
          <w:iCs/>
          <w:color w:val="auto"/>
          <w:sz w:val="22"/>
          <w:szCs w:val="22"/>
        </w:rPr>
        <w:t>,</w:t>
      </w:r>
      <w:r w:rsidR="006F2043" w:rsidRPr="00BB25AB">
        <w:rPr>
          <w:rFonts w:ascii="Calibri" w:hAnsi="Calibri" w:cs="Calibri"/>
          <w:bCs/>
          <w:iCs/>
          <w:color w:val="auto"/>
          <w:sz w:val="22"/>
          <w:szCs w:val="22"/>
        </w:rPr>
        <w:t xml:space="preserve"> </w:t>
      </w:r>
      <w:proofErr w:type="spellStart"/>
      <w:r w:rsidR="00AE6582">
        <w:rPr>
          <w:rFonts w:ascii="Calibri" w:hAnsi="Calibri" w:cs="Calibri"/>
          <w:bCs/>
          <w:iCs/>
          <w:color w:val="auto"/>
          <w:sz w:val="22"/>
          <w:szCs w:val="22"/>
        </w:rPr>
        <w:t>a</w:t>
      </w:r>
      <w:r w:rsidR="00D84FF8" w:rsidRPr="00BB25AB">
        <w:rPr>
          <w:rFonts w:ascii="Calibri" w:hAnsi="Calibri" w:cs="Calibri"/>
          <w:bCs/>
          <w:iCs/>
          <w:color w:val="auto"/>
          <w:sz w:val="22"/>
          <w:szCs w:val="22"/>
        </w:rPr>
        <w:t>nghami</w:t>
      </w:r>
      <w:r w:rsidR="000D4C38">
        <w:rPr>
          <w:rFonts w:ascii="Calibri" w:hAnsi="Calibri" w:cs="Calibri"/>
          <w:bCs/>
          <w:iCs/>
          <w:color w:val="auto"/>
          <w:sz w:val="22"/>
          <w:szCs w:val="22"/>
        </w:rPr>
        <w:t>’s</w:t>
      </w:r>
      <w:proofErr w:type="spellEnd"/>
      <w:r w:rsidR="00230633" w:rsidRPr="00BB25AB">
        <w:rPr>
          <w:rFonts w:ascii="Calibri" w:hAnsi="Calibri" w:cs="Calibri"/>
          <w:bCs/>
          <w:iCs/>
          <w:color w:val="auto"/>
          <w:sz w:val="22"/>
          <w:szCs w:val="22"/>
        </w:rPr>
        <w:t xml:space="preserve"> curated </w:t>
      </w:r>
      <w:hyperlink r:id="rId14" w:history="1">
        <w:r w:rsidR="00230633" w:rsidRPr="00261A7B">
          <w:rPr>
            <w:rStyle w:val="Hyperlink"/>
            <w:rFonts w:ascii="Calibri" w:hAnsi="Calibri" w:cs="Calibri"/>
            <w:bCs/>
            <w:iCs/>
            <w:sz w:val="22"/>
            <w:szCs w:val="22"/>
          </w:rPr>
          <w:t>playlists</w:t>
        </w:r>
      </w:hyperlink>
      <w:r w:rsidR="00F7771D">
        <w:rPr>
          <w:rFonts w:ascii="Calibri" w:hAnsi="Calibri" w:cs="Calibri"/>
          <w:bCs/>
          <w:iCs/>
          <w:color w:val="auto"/>
          <w:sz w:val="22"/>
          <w:szCs w:val="22"/>
        </w:rPr>
        <w:t xml:space="preserve"> of soundtracks inspired by the </w:t>
      </w:r>
      <w:r w:rsidR="000D4C38">
        <w:rPr>
          <w:rFonts w:ascii="Calibri" w:hAnsi="Calibri" w:cs="Calibri"/>
          <w:bCs/>
          <w:iCs/>
          <w:color w:val="auto"/>
          <w:sz w:val="22"/>
          <w:szCs w:val="22"/>
        </w:rPr>
        <w:t xml:space="preserve">museum’s </w:t>
      </w:r>
      <w:r w:rsidR="00F7771D">
        <w:rPr>
          <w:rFonts w:ascii="Calibri" w:hAnsi="Calibri" w:cs="Calibri"/>
          <w:bCs/>
          <w:iCs/>
          <w:color w:val="auto"/>
          <w:sz w:val="22"/>
          <w:szCs w:val="22"/>
        </w:rPr>
        <w:t>collection</w:t>
      </w:r>
      <w:r w:rsidR="00D859D6">
        <w:rPr>
          <w:rFonts w:ascii="Calibri" w:hAnsi="Calibri" w:cs="Calibri"/>
          <w:bCs/>
          <w:iCs/>
          <w:color w:val="auto"/>
          <w:sz w:val="22"/>
          <w:szCs w:val="22"/>
        </w:rPr>
        <w:t>,</w:t>
      </w:r>
      <w:r w:rsidR="00230633" w:rsidRPr="00BB25AB">
        <w:rPr>
          <w:rFonts w:ascii="Calibri" w:hAnsi="Calibri" w:cs="Calibri"/>
          <w:bCs/>
          <w:iCs/>
          <w:color w:val="auto"/>
          <w:sz w:val="22"/>
          <w:szCs w:val="22"/>
        </w:rPr>
        <w:t xml:space="preserve"> </w:t>
      </w:r>
      <w:r w:rsidR="000D4C38">
        <w:rPr>
          <w:rFonts w:ascii="Calibri" w:hAnsi="Calibri" w:cs="Calibri"/>
          <w:bCs/>
          <w:iCs/>
          <w:color w:val="auto"/>
          <w:sz w:val="22"/>
          <w:szCs w:val="22"/>
        </w:rPr>
        <w:t xml:space="preserve">virtual </w:t>
      </w:r>
      <w:hyperlink r:id="rId15" w:history="1">
        <w:r w:rsidR="00D859D6" w:rsidRPr="00261A7B">
          <w:rPr>
            <w:rStyle w:val="Hyperlink"/>
            <w:rFonts w:ascii="Calibri" w:hAnsi="Calibri" w:cs="Calibri"/>
            <w:bCs/>
            <w:iCs/>
            <w:sz w:val="22"/>
            <w:szCs w:val="22"/>
          </w:rPr>
          <w:t xml:space="preserve">exhibition </w:t>
        </w:r>
        <w:r w:rsidR="000D4C38" w:rsidRPr="00261A7B">
          <w:rPr>
            <w:rStyle w:val="Hyperlink"/>
            <w:rFonts w:ascii="Calibri" w:hAnsi="Calibri" w:cs="Calibri"/>
            <w:bCs/>
            <w:iCs/>
            <w:sz w:val="22"/>
            <w:szCs w:val="22"/>
          </w:rPr>
          <w:t>tours</w:t>
        </w:r>
      </w:hyperlink>
      <w:r w:rsidR="00D859D6">
        <w:rPr>
          <w:rFonts w:ascii="Calibri" w:hAnsi="Calibri" w:cs="Calibri"/>
          <w:bCs/>
          <w:iCs/>
          <w:color w:val="auto"/>
          <w:sz w:val="22"/>
          <w:szCs w:val="22"/>
        </w:rPr>
        <w:t>,</w:t>
      </w:r>
      <w:r w:rsidR="000D4C38">
        <w:rPr>
          <w:rFonts w:ascii="Calibri" w:hAnsi="Calibri" w:cs="Calibri"/>
          <w:bCs/>
          <w:iCs/>
          <w:color w:val="auto"/>
          <w:sz w:val="22"/>
          <w:szCs w:val="22"/>
        </w:rPr>
        <w:t xml:space="preserve"> the</w:t>
      </w:r>
      <w:r>
        <w:rPr>
          <w:rFonts w:ascii="Calibri" w:hAnsi="Calibri" w:cs="Calibri"/>
          <w:bCs/>
          <w:iCs/>
          <w:color w:val="auto"/>
          <w:sz w:val="22"/>
          <w:szCs w:val="22"/>
        </w:rPr>
        <w:t xml:space="preserve"> </w:t>
      </w:r>
      <w:r w:rsidR="00DC49E6">
        <w:rPr>
          <w:rFonts w:ascii="Calibri" w:hAnsi="Calibri" w:cs="Calibri"/>
          <w:bCs/>
          <w:iCs/>
          <w:color w:val="auto"/>
          <w:sz w:val="22"/>
          <w:szCs w:val="22"/>
        </w:rPr>
        <w:t xml:space="preserve">highlights from </w:t>
      </w:r>
      <w:r w:rsidR="00230633" w:rsidRPr="00BB25AB">
        <w:rPr>
          <w:rFonts w:ascii="Calibri" w:hAnsi="Calibri" w:cs="Calibri"/>
          <w:bCs/>
          <w:iCs/>
          <w:color w:val="auto"/>
          <w:sz w:val="22"/>
          <w:szCs w:val="22"/>
        </w:rPr>
        <w:t xml:space="preserve">the </w:t>
      </w:r>
      <w:r w:rsidR="00D84FF8" w:rsidRPr="00BB25AB">
        <w:rPr>
          <w:rFonts w:ascii="Calibri" w:hAnsi="Calibri" w:cs="Calibri"/>
          <w:bCs/>
          <w:iCs/>
          <w:color w:val="auto"/>
          <w:sz w:val="22"/>
          <w:szCs w:val="22"/>
        </w:rPr>
        <w:t>museum’s</w:t>
      </w:r>
      <w:r w:rsidR="00230633" w:rsidRPr="00BB25AB">
        <w:rPr>
          <w:rFonts w:ascii="Calibri" w:hAnsi="Calibri" w:cs="Calibri"/>
          <w:bCs/>
          <w:iCs/>
          <w:color w:val="auto"/>
          <w:sz w:val="22"/>
          <w:szCs w:val="22"/>
        </w:rPr>
        <w:t xml:space="preserve"> </w:t>
      </w:r>
      <w:hyperlink r:id="rId16" w:history="1">
        <w:r w:rsidR="000D4C38" w:rsidRPr="00261A7B">
          <w:rPr>
            <w:rStyle w:val="Hyperlink"/>
            <w:rFonts w:ascii="Calibri" w:hAnsi="Calibri" w:cs="Calibri"/>
            <w:bCs/>
            <w:iCs/>
            <w:sz w:val="22"/>
            <w:szCs w:val="22"/>
          </w:rPr>
          <w:t>online c</w:t>
        </w:r>
        <w:r w:rsidR="00D84FF8" w:rsidRPr="00261A7B">
          <w:rPr>
            <w:rStyle w:val="Hyperlink"/>
            <w:rFonts w:ascii="Calibri" w:hAnsi="Calibri" w:cs="Calibri"/>
            <w:bCs/>
            <w:iCs/>
            <w:sz w:val="22"/>
            <w:szCs w:val="22"/>
          </w:rPr>
          <w:t>ollection</w:t>
        </w:r>
      </w:hyperlink>
      <w:r w:rsidR="00A319FC">
        <w:rPr>
          <w:rFonts w:ascii="Calibri" w:hAnsi="Calibri" w:cs="Calibri"/>
          <w:bCs/>
          <w:iCs/>
          <w:color w:val="auto"/>
          <w:sz w:val="22"/>
          <w:szCs w:val="22"/>
        </w:rPr>
        <w:t>,</w:t>
      </w:r>
      <w:r w:rsidR="00DC49E6">
        <w:rPr>
          <w:rFonts w:ascii="Calibri" w:hAnsi="Calibri" w:cs="Calibri"/>
          <w:bCs/>
          <w:iCs/>
          <w:color w:val="auto"/>
          <w:sz w:val="22"/>
          <w:szCs w:val="22"/>
        </w:rPr>
        <w:t xml:space="preserve"> as well as</w:t>
      </w:r>
      <w:r w:rsidR="00D84FF8" w:rsidRPr="00BB25AB">
        <w:rPr>
          <w:rFonts w:ascii="Calibri" w:hAnsi="Calibri" w:cs="Calibri"/>
          <w:bCs/>
          <w:iCs/>
          <w:color w:val="auto"/>
          <w:sz w:val="22"/>
          <w:szCs w:val="22"/>
        </w:rPr>
        <w:t xml:space="preserve"> </w:t>
      </w:r>
      <w:hyperlink r:id="rId17" w:history="1">
        <w:r w:rsidR="00C93336" w:rsidRPr="00D460AB">
          <w:rPr>
            <w:rStyle w:val="Hyperlink"/>
            <w:rFonts w:ascii="Calibri" w:hAnsi="Calibri" w:cs="Calibri"/>
            <w:bCs/>
            <w:iCs/>
            <w:sz w:val="22"/>
            <w:szCs w:val="22"/>
          </w:rPr>
          <w:t>online activities</w:t>
        </w:r>
      </w:hyperlink>
      <w:r w:rsidR="00C93336">
        <w:rPr>
          <w:rFonts w:ascii="Calibri" w:hAnsi="Calibri" w:cs="Calibri"/>
          <w:bCs/>
          <w:iCs/>
          <w:color w:val="auto"/>
          <w:sz w:val="22"/>
          <w:szCs w:val="22"/>
        </w:rPr>
        <w:t xml:space="preserve"> for families and children</w:t>
      </w:r>
      <w:r w:rsidR="00230633" w:rsidRPr="00BB25AB">
        <w:rPr>
          <w:rFonts w:ascii="Calibri" w:hAnsi="Calibri" w:cs="Calibri"/>
          <w:bCs/>
          <w:iCs/>
          <w:color w:val="auto"/>
          <w:sz w:val="22"/>
          <w:szCs w:val="22"/>
        </w:rPr>
        <w:t xml:space="preserve"> available </w:t>
      </w:r>
      <w:r w:rsidR="000D4C38">
        <w:rPr>
          <w:rFonts w:ascii="Calibri" w:hAnsi="Calibri" w:cs="Calibri"/>
          <w:bCs/>
          <w:iCs/>
          <w:color w:val="auto"/>
          <w:sz w:val="22"/>
          <w:szCs w:val="22"/>
        </w:rPr>
        <w:t>on Louvre Abu Dhabi’s</w:t>
      </w:r>
      <w:r w:rsidR="00230633" w:rsidRPr="00BB25AB">
        <w:rPr>
          <w:rFonts w:ascii="Calibri" w:hAnsi="Calibri" w:cs="Calibri"/>
          <w:bCs/>
          <w:iCs/>
          <w:color w:val="auto"/>
          <w:sz w:val="22"/>
          <w:szCs w:val="22"/>
        </w:rPr>
        <w:t xml:space="preserve"> website and mobile app</w:t>
      </w:r>
      <w:r w:rsidR="00A319FC">
        <w:rPr>
          <w:rFonts w:ascii="Calibri" w:hAnsi="Calibri" w:cs="Calibri"/>
          <w:bCs/>
          <w:iCs/>
          <w:color w:val="auto"/>
          <w:sz w:val="22"/>
          <w:szCs w:val="22"/>
        </w:rPr>
        <w:t>lication</w:t>
      </w:r>
      <w:r w:rsidR="00230633" w:rsidRPr="00BB25AB">
        <w:rPr>
          <w:rFonts w:ascii="Calibri" w:hAnsi="Calibri" w:cs="Calibri"/>
          <w:bCs/>
          <w:iCs/>
          <w:color w:val="auto"/>
          <w:sz w:val="22"/>
          <w:szCs w:val="22"/>
        </w:rPr>
        <w:t>.</w:t>
      </w:r>
      <w:proofErr w:type="gramEnd"/>
    </w:p>
    <w:p w14:paraId="265A3451" w14:textId="6D95C158" w:rsidR="005E0337" w:rsidRDefault="005E0337" w:rsidP="00DC49E6">
      <w:pPr>
        <w:spacing w:line="240" w:lineRule="auto"/>
        <w:jc w:val="both"/>
        <w:rPr>
          <w:rFonts w:ascii="Calibri" w:hAnsi="Calibri" w:cs="Calibri"/>
          <w:bCs/>
          <w:iCs/>
          <w:color w:val="auto"/>
          <w:sz w:val="22"/>
          <w:szCs w:val="22"/>
        </w:rPr>
      </w:pPr>
    </w:p>
    <w:p w14:paraId="25273678" w14:textId="73FD20FA" w:rsidR="005E0337" w:rsidRDefault="005E0337" w:rsidP="00DC49E6">
      <w:pPr>
        <w:spacing w:line="240" w:lineRule="auto"/>
        <w:jc w:val="both"/>
        <w:rPr>
          <w:rFonts w:ascii="Calibri" w:hAnsi="Calibri" w:cs="Calibri"/>
          <w:bCs/>
          <w:iCs/>
          <w:color w:val="auto"/>
          <w:sz w:val="22"/>
          <w:szCs w:val="22"/>
        </w:rPr>
      </w:pPr>
      <w:r>
        <w:rPr>
          <w:rFonts w:ascii="Calibri" w:hAnsi="Calibri" w:cs="Calibri"/>
          <w:bCs/>
          <w:iCs/>
          <w:color w:val="auto"/>
          <w:sz w:val="22"/>
          <w:szCs w:val="22"/>
        </w:rPr>
        <w:t xml:space="preserve">For more information on </w:t>
      </w:r>
      <w:r>
        <w:rPr>
          <w:rFonts w:ascii="Calibri" w:hAnsi="Calibri" w:cs="Calibri"/>
          <w:bCs/>
          <w:i/>
          <w:color w:val="auto"/>
          <w:sz w:val="22"/>
          <w:szCs w:val="22"/>
        </w:rPr>
        <w:t>The Pulse of Time</w:t>
      </w:r>
      <w:r>
        <w:rPr>
          <w:rFonts w:ascii="Calibri" w:hAnsi="Calibri" w:cs="Calibri"/>
          <w:bCs/>
          <w:iCs/>
          <w:color w:val="auto"/>
          <w:sz w:val="22"/>
          <w:szCs w:val="22"/>
        </w:rPr>
        <w:t xml:space="preserve"> or Louvre Abu Dhabi’s digital programmes, please visit </w:t>
      </w:r>
      <w:hyperlink r:id="rId18" w:history="1">
        <w:r w:rsidRPr="002A11C4">
          <w:rPr>
            <w:rStyle w:val="Hyperlink"/>
            <w:rFonts w:ascii="Calibri" w:hAnsi="Calibri" w:cs="Calibri"/>
            <w:bCs/>
            <w:iCs/>
            <w:sz w:val="22"/>
            <w:szCs w:val="22"/>
          </w:rPr>
          <w:t>www.louvreabudhabi.ae</w:t>
        </w:r>
      </w:hyperlink>
      <w:r>
        <w:rPr>
          <w:rFonts w:ascii="Calibri" w:hAnsi="Calibri" w:cs="Calibri"/>
          <w:bCs/>
          <w:iCs/>
          <w:color w:val="auto"/>
          <w:sz w:val="22"/>
          <w:szCs w:val="22"/>
        </w:rPr>
        <w:t xml:space="preserve">. </w:t>
      </w:r>
    </w:p>
    <w:p w14:paraId="0E5C62F4" w14:textId="094CD8BA" w:rsidR="001257D3" w:rsidRDefault="001257D3" w:rsidP="00DC49E6">
      <w:pPr>
        <w:spacing w:line="240" w:lineRule="auto"/>
        <w:jc w:val="both"/>
        <w:rPr>
          <w:rFonts w:ascii="Calibri" w:hAnsi="Calibri" w:cs="Calibri"/>
          <w:bCs/>
          <w:iCs/>
          <w:color w:val="auto"/>
          <w:sz w:val="22"/>
          <w:szCs w:val="22"/>
        </w:rPr>
      </w:pPr>
    </w:p>
    <w:p w14:paraId="65B8087B" w14:textId="1DF37CBB" w:rsidR="0072065D" w:rsidRDefault="0072065D" w:rsidP="00E8408B">
      <w:pPr>
        <w:spacing w:line="240" w:lineRule="auto"/>
        <w:jc w:val="both"/>
        <w:rPr>
          <w:rFonts w:ascii="Calibri" w:hAnsi="Calibri" w:cs="Calibri"/>
          <w:bCs/>
          <w:iCs/>
          <w:color w:val="auto"/>
          <w:sz w:val="22"/>
          <w:szCs w:val="22"/>
        </w:rPr>
      </w:pPr>
      <w:r w:rsidRPr="0066198D">
        <w:rPr>
          <w:rFonts w:ascii="Calibri" w:hAnsi="Calibri" w:cs="Calibri"/>
          <w:bCs/>
          <w:iCs/>
          <w:color w:val="auto"/>
          <w:sz w:val="22"/>
          <w:szCs w:val="22"/>
        </w:rPr>
        <w:t>Louvre Abu Dhabi is open Tuesday – Sunday from 10</w:t>
      </w:r>
      <w:r>
        <w:rPr>
          <w:rFonts w:ascii="Calibri" w:hAnsi="Calibri" w:cs="Calibri"/>
          <w:bCs/>
          <w:iCs/>
          <w:color w:val="auto"/>
          <w:sz w:val="22"/>
          <w:szCs w:val="22"/>
        </w:rPr>
        <w:t xml:space="preserve"> </w:t>
      </w:r>
      <w:r w:rsidRPr="0066198D">
        <w:rPr>
          <w:rFonts w:ascii="Calibri" w:hAnsi="Calibri" w:cs="Calibri"/>
          <w:bCs/>
          <w:iCs/>
          <w:color w:val="auto"/>
          <w:sz w:val="22"/>
          <w:szCs w:val="22"/>
        </w:rPr>
        <w:t>am – 6:30</w:t>
      </w:r>
      <w:r>
        <w:rPr>
          <w:rFonts w:ascii="Calibri" w:hAnsi="Calibri" w:cs="Calibri"/>
          <w:bCs/>
          <w:iCs/>
          <w:color w:val="auto"/>
          <w:sz w:val="22"/>
          <w:szCs w:val="22"/>
        </w:rPr>
        <w:t xml:space="preserve"> </w:t>
      </w:r>
      <w:r w:rsidRPr="0066198D">
        <w:rPr>
          <w:rFonts w:ascii="Calibri" w:hAnsi="Calibri" w:cs="Calibri"/>
          <w:bCs/>
          <w:iCs/>
          <w:color w:val="auto"/>
          <w:sz w:val="22"/>
          <w:szCs w:val="22"/>
        </w:rPr>
        <w:t>pm</w:t>
      </w:r>
      <w:r w:rsidR="00E8408B">
        <w:rPr>
          <w:rFonts w:ascii="Calibri" w:hAnsi="Calibri" w:cs="Calibri"/>
          <w:bCs/>
          <w:iCs/>
          <w:color w:val="auto"/>
          <w:sz w:val="22"/>
          <w:szCs w:val="22"/>
        </w:rPr>
        <w:t xml:space="preserve"> and </w:t>
      </w:r>
      <w:r w:rsidRPr="0066198D">
        <w:rPr>
          <w:rFonts w:ascii="Calibri" w:hAnsi="Calibri" w:cs="Calibri"/>
          <w:bCs/>
          <w:iCs/>
          <w:color w:val="auto"/>
          <w:sz w:val="22"/>
          <w:szCs w:val="22"/>
        </w:rPr>
        <w:t>closed on Mondays. Pre-</w:t>
      </w:r>
      <w:proofErr w:type="gramStart"/>
      <w:r w:rsidRPr="0066198D">
        <w:rPr>
          <w:rFonts w:ascii="Calibri" w:hAnsi="Calibri" w:cs="Calibri"/>
          <w:bCs/>
          <w:iCs/>
          <w:color w:val="auto"/>
          <w:sz w:val="22"/>
          <w:szCs w:val="22"/>
        </w:rPr>
        <w:t>purchased</w:t>
      </w:r>
      <w:proofErr w:type="gramEnd"/>
      <w:r w:rsidRPr="0066198D">
        <w:rPr>
          <w:rFonts w:ascii="Calibri" w:hAnsi="Calibri" w:cs="Calibri"/>
          <w:bCs/>
          <w:iCs/>
          <w:color w:val="auto"/>
          <w:sz w:val="22"/>
          <w:szCs w:val="22"/>
        </w:rPr>
        <w:t xml:space="preserve"> tickets are required to visit the museum. E-tickets </w:t>
      </w:r>
      <w:proofErr w:type="gramStart"/>
      <w:r w:rsidRPr="0066198D">
        <w:rPr>
          <w:rFonts w:ascii="Calibri" w:hAnsi="Calibri" w:cs="Calibri"/>
          <w:bCs/>
          <w:iCs/>
          <w:color w:val="auto"/>
          <w:sz w:val="22"/>
          <w:szCs w:val="22"/>
        </w:rPr>
        <w:t>can be reserved</w:t>
      </w:r>
      <w:proofErr w:type="gramEnd"/>
      <w:r w:rsidRPr="0066198D">
        <w:rPr>
          <w:rFonts w:ascii="Calibri" w:hAnsi="Calibri" w:cs="Calibri"/>
          <w:bCs/>
          <w:iCs/>
          <w:color w:val="auto"/>
          <w:sz w:val="22"/>
          <w:szCs w:val="22"/>
        </w:rPr>
        <w:t xml:space="preserve"> via the museum’s </w:t>
      </w:r>
      <w:hyperlink r:id="rId19" w:history="1">
        <w:r w:rsidRPr="0066198D">
          <w:rPr>
            <w:rStyle w:val="Hyperlink"/>
            <w:rFonts w:ascii="Calibri" w:hAnsi="Calibri" w:cs="Calibri"/>
            <w:bCs/>
            <w:iCs/>
            <w:sz w:val="22"/>
            <w:szCs w:val="22"/>
          </w:rPr>
          <w:t>website</w:t>
        </w:r>
      </w:hyperlink>
      <w:r w:rsidRPr="0066198D">
        <w:rPr>
          <w:rFonts w:ascii="Calibri" w:hAnsi="Calibri" w:cs="Calibri"/>
          <w:bCs/>
          <w:iCs/>
          <w:color w:val="auto"/>
          <w:sz w:val="22"/>
          <w:szCs w:val="22"/>
        </w:rPr>
        <w:t>.</w:t>
      </w:r>
    </w:p>
    <w:p w14:paraId="2104CC15" w14:textId="77777777" w:rsidR="002B1C5D" w:rsidRPr="0066198D" w:rsidRDefault="002B1C5D" w:rsidP="00E8408B">
      <w:pPr>
        <w:spacing w:line="240" w:lineRule="auto"/>
        <w:jc w:val="both"/>
        <w:rPr>
          <w:rFonts w:ascii="Calibri" w:hAnsi="Calibri" w:cs="Calibri"/>
          <w:bCs/>
          <w:iCs/>
          <w:color w:val="auto"/>
          <w:sz w:val="22"/>
          <w:szCs w:val="22"/>
        </w:rPr>
      </w:pPr>
    </w:p>
    <w:p w14:paraId="52823D94" w14:textId="77777777" w:rsidR="0072065D" w:rsidRPr="0066198D" w:rsidRDefault="0072065D" w:rsidP="0072065D">
      <w:pPr>
        <w:spacing w:line="240" w:lineRule="auto"/>
        <w:jc w:val="center"/>
        <w:rPr>
          <w:rFonts w:ascii="Calibri" w:hAnsi="Calibri" w:cs="Calibri"/>
          <w:color w:val="auto"/>
          <w:sz w:val="22"/>
          <w:szCs w:val="22"/>
        </w:rPr>
      </w:pPr>
      <w:r w:rsidRPr="0066198D">
        <w:rPr>
          <w:rFonts w:ascii="Calibri" w:hAnsi="Calibri" w:cs="Calibri"/>
          <w:color w:val="auto"/>
          <w:sz w:val="22"/>
          <w:szCs w:val="22"/>
        </w:rPr>
        <w:t>-END-</w:t>
      </w:r>
    </w:p>
    <w:p w14:paraId="69812A15" w14:textId="787DDBDA" w:rsidR="0072065D" w:rsidRDefault="0072065D" w:rsidP="0072065D">
      <w:pPr>
        <w:spacing w:line="240" w:lineRule="auto"/>
        <w:jc w:val="lowKashida"/>
        <w:rPr>
          <w:rFonts w:ascii="Calibri" w:hAnsi="Calibri" w:cs="Calibri"/>
          <w:color w:val="auto"/>
          <w:sz w:val="22"/>
          <w:szCs w:val="22"/>
        </w:rPr>
      </w:pPr>
    </w:p>
    <w:p w14:paraId="0F683B9A" w14:textId="77777777" w:rsidR="002B1C5D" w:rsidRPr="0066198D" w:rsidRDefault="002B1C5D" w:rsidP="0072065D">
      <w:pPr>
        <w:spacing w:line="240" w:lineRule="auto"/>
        <w:jc w:val="lowKashida"/>
        <w:rPr>
          <w:rFonts w:ascii="Calibri" w:hAnsi="Calibri" w:cs="Calibri"/>
          <w:color w:val="auto"/>
          <w:sz w:val="22"/>
          <w:szCs w:val="22"/>
        </w:rPr>
      </w:pPr>
    </w:p>
    <w:p w14:paraId="1B38673C" w14:textId="41324827" w:rsidR="0072065D" w:rsidRPr="0066198D" w:rsidRDefault="0072065D" w:rsidP="0072065D">
      <w:pPr>
        <w:spacing w:line="240" w:lineRule="auto"/>
        <w:jc w:val="lowKashida"/>
        <w:rPr>
          <w:rFonts w:ascii="Calibri" w:eastAsia="Calibri" w:hAnsi="Calibri" w:cs="Calibri"/>
          <w:b/>
          <w:color w:val="auto"/>
          <w:sz w:val="22"/>
          <w:szCs w:val="22"/>
        </w:rPr>
      </w:pPr>
      <w:r>
        <w:rPr>
          <w:rFonts w:ascii="Calibri" w:eastAsia="Calibri" w:hAnsi="Calibri" w:cs="Calibri"/>
          <w:b/>
          <w:color w:val="auto"/>
          <w:sz w:val="22"/>
          <w:szCs w:val="22"/>
        </w:rPr>
        <w:t>Notes to editors</w:t>
      </w:r>
    </w:p>
    <w:p w14:paraId="5DDD2915" w14:textId="77777777" w:rsidR="0072065D" w:rsidRPr="0066198D" w:rsidRDefault="0072065D" w:rsidP="0072065D">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Follow Louvre Abu Dhabi on social media: Facebook (</w:t>
      </w:r>
      <w:hyperlink r:id="rId20" w:history="1">
        <w:r w:rsidRPr="0066198D">
          <w:rPr>
            <w:rStyle w:val="Hyperlink"/>
            <w:rFonts w:ascii="Calibri" w:eastAsia="Calibri" w:hAnsi="Calibri" w:cs="Calibri"/>
            <w:sz w:val="22"/>
            <w:szCs w:val="22"/>
          </w:rPr>
          <w:t>Louvre Abu Dhabi</w:t>
        </w:r>
      </w:hyperlink>
      <w:r w:rsidRPr="0066198D">
        <w:rPr>
          <w:rFonts w:ascii="Calibri" w:eastAsia="Calibri" w:hAnsi="Calibri" w:cs="Calibri"/>
          <w:color w:val="auto"/>
          <w:sz w:val="22"/>
          <w:szCs w:val="22"/>
        </w:rPr>
        <w:t>), Twitter (</w:t>
      </w:r>
      <w:hyperlink r:id="rId21" w:history="1">
        <w:r w:rsidRPr="0066198D">
          <w:rPr>
            <w:rStyle w:val="Hyperlink"/>
            <w:rFonts w:ascii="Calibri" w:eastAsia="Calibri" w:hAnsi="Calibri" w:cs="Calibri"/>
            <w:sz w:val="22"/>
            <w:szCs w:val="22"/>
          </w:rPr>
          <w:t>@</w:t>
        </w:r>
        <w:proofErr w:type="spellStart"/>
        <w:r w:rsidRPr="0066198D">
          <w:rPr>
            <w:rStyle w:val="Hyperlink"/>
            <w:rFonts w:ascii="Calibri" w:eastAsia="Calibri" w:hAnsi="Calibri" w:cs="Calibri"/>
            <w:sz w:val="22"/>
            <w:szCs w:val="22"/>
          </w:rPr>
          <w:t>LouvreAbuDhabi</w:t>
        </w:r>
        <w:proofErr w:type="spellEnd"/>
      </w:hyperlink>
      <w:r w:rsidRPr="0066198D">
        <w:rPr>
          <w:rFonts w:ascii="Calibri" w:eastAsia="Calibri" w:hAnsi="Calibri" w:cs="Calibri"/>
          <w:color w:val="auto"/>
          <w:sz w:val="22"/>
          <w:szCs w:val="22"/>
        </w:rPr>
        <w:t>) and Instagram (</w:t>
      </w:r>
      <w:hyperlink r:id="rId22" w:history="1">
        <w:r w:rsidRPr="0066198D">
          <w:rPr>
            <w:rStyle w:val="Hyperlink"/>
            <w:rFonts w:ascii="Calibri" w:eastAsia="Calibri" w:hAnsi="Calibri" w:cs="Calibri"/>
            <w:sz w:val="22"/>
            <w:szCs w:val="22"/>
          </w:rPr>
          <w:t>@</w:t>
        </w:r>
        <w:proofErr w:type="spellStart"/>
        <w:r w:rsidRPr="0066198D">
          <w:rPr>
            <w:rStyle w:val="Hyperlink"/>
            <w:rFonts w:ascii="Calibri" w:eastAsia="Calibri" w:hAnsi="Calibri" w:cs="Calibri"/>
            <w:sz w:val="22"/>
            <w:szCs w:val="22"/>
          </w:rPr>
          <w:t>LouvreAbuDhabi</w:t>
        </w:r>
        <w:proofErr w:type="spellEnd"/>
      </w:hyperlink>
      <w:r w:rsidRPr="0066198D">
        <w:rPr>
          <w:rFonts w:ascii="Calibri" w:eastAsia="Calibri" w:hAnsi="Calibri" w:cs="Calibri"/>
          <w:color w:val="auto"/>
          <w:sz w:val="22"/>
          <w:szCs w:val="22"/>
        </w:rPr>
        <w:t>) #</w:t>
      </w:r>
      <w:proofErr w:type="spellStart"/>
      <w:r w:rsidRPr="0066198D">
        <w:rPr>
          <w:rFonts w:ascii="Calibri" w:eastAsia="Calibri" w:hAnsi="Calibri" w:cs="Calibri"/>
          <w:color w:val="auto"/>
          <w:sz w:val="22"/>
          <w:szCs w:val="22"/>
        </w:rPr>
        <w:t>LouvreAbuDhabi</w:t>
      </w:r>
      <w:proofErr w:type="spellEnd"/>
    </w:p>
    <w:p w14:paraId="7C7F19C2" w14:textId="2CC32ABC" w:rsidR="002B1C5D" w:rsidRDefault="002B1C5D" w:rsidP="0072065D">
      <w:pPr>
        <w:spacing w:line="240" w:lineRule="auto"/>
        <w:jc w:val="lowKashida"/>
        <w:rPr>
          <w:rFonts w:ascii="Calibri" w:eastAsia="Calibri" w:hAnsi="Calibri" w:cs="Calibri"/>
          <w:b/>
          <w:bCs/>
          <w:color w:val="auto"/>
          <w:sz w:val="22"/>
          <w:szCs w:val="22"/>
        </w:rPr>
      </w:pPr>
    </w:p>
    <w:p w14:paraId="564B3314" w14:textId="77777777" w:rsidR="002B1C5D" w:rsidRPr="0066198D" w:rsidRDefault="002B1C5D" w:rsidP="0072065D">
      <w:pPr>
        <w:spacing w:line="240" w:lineRule="auto"/>
        <w:jc w:val="lowKashida"/>
        <w:rPr>
          <w:rFonts w:ascii="Calibri" w:eastAsia="Calibri" w:hAnsi="Calibri" w:cs="Calibri"/>
          <w:b/>
          <w:bCs/>
          <w:color w:val="auto"/>
          <w:sz w:val="22"/>
          <w:szCs w:val="22"/>
        </w:rPr>
      </w:pPr>
    </w:p>
    <w:p w14:paraId="65922923" w14:textId="3C70CCB9" w:rsidR="0072065D" w:rsidRPr="0066198D" w:rsidRDefault="0072065D" w:rsidP="0072065D">
      <w:pPr>
        <w:spacing w:line="240" w:lineRule="auto"/>
        <w:jc w:val="lowKashida"/>
        <w:rPr>
          <w:rFonts w:ascii="Calibri" w:eastAsia="Calibri" w:hAnsi="Calibri" w:cs="Calibri"/>
          <w:b/>
          <w:bCs/>
          <w:color w:val="auto"/>
          <w:sz w:val="22"/>
          <w:szCs w:val="22"/>
        </w:rPr>
      </w:pPr>
      <w:r>
        <w:rPr>
          <w:rFonts w:ascii="Calibri" w:eastAsia="Calibri" w:hAnsi="Calibri" w:cs="Calibri"/>
          <w:b/>
          <w:bCs/>
          <w:color w:val="auto"/>
          <w:sz w:val="22"/>
          <w:szCs w:val="22"/>
        </w:rPr>
        <w:lastRenderedPageBreak/>
        <w:t>Ongoing offers and promotions</w:t>
      </w:r>
    </w:p>
    <w:p w14:paraId="33410BA4" w14:textId="77777777" w:rsidR="0072065D" w:rsidRPr="0066198D" w:rsidRDefault="0072065D" w:rsidP="0072065D">
      <w:pPr>
        <w:spacing w:line="240" w:lineRule="auto"/>
        <w:jc w:val="lowKashida"/>
        <w:rPr>
          <w:rFonts w:ascii="Calibri" w:hAnsi="Calibri" w:cs="Calibri"/>
          <w:bCs/>
          <w:iCs/>
          <w:color w:val="auto"/>
          <w:sz w:val="22"/>
          <w:szCs w:val="22"/>
        </w:rPr>
      </w:pPr>
      <w:r w:rsidRPr="0066198D">
        <w:rPr>
          <w:rFonts w:ascii="Calibri" w:hAnsi="Calibri" w:cs="Calibri"/>
          <w:bCs/>
          <w:iCs/>
          <w:color w:val="auto"/>
          <w:sz w:val="22"/>
          <w:szCs w:val="22"/>
        </w:rPr>
        <w:t xml:space="preserve">Teachers are eligible for unlimited access to Louvre Abu Dhabi and its programming with the museum’s </w:t>
      </w:r>
      <w:r w:rsidRPr="0066198D">
        <w:rPr>
          <w:rFonts w:ascii="Calibri" w:hAnsi="Calibri" w:cs="Calibri"/>
          <w:bCs/>
          <w:i/>
          <w:color w:val="auto"/>
          <w:sz w:val="22"/>
          <w:szCs w:val="22"/>
        </w:rPr>
        <w:t>Teacher Pass</w:t>
      </w:r>
      <w:r w:rsidRPr="0066198D">
        <w:rPr>
          <w:rFonts w:ascii="Calibri" w:hAnsi="Calibri" w:cs="Calibri"/>
          <w:bCs/>
          <w:iCs/>
          <w:color w:val="auto"/>
          <w:sz w:val="22"/>
          <w:szCs w:val="22"/>
        </w:rPr>
        <w:t>. The</w:t>
      </w:r>
      <w:r w:rsidRPr="00A230CE">
        <w:rPr>
          <w:rFonts w:ascii="Calibri" w:hAnsi="Calibri" w:cs="Calibri"/>
          <w:bCs/>
          <w:i/>
          <w:color w:val="auto"/>
          <w:sz w:val="22"/>
          <w:szCs w:val="22"/>
        </w:rPr>
        <w:t xml:space="preserve"> Teacher Pass</w:t>
      </w:r>
      <w:r w:rsidRPr="0066198D">
        <w:rPr>
          <w:rFonts w:ascii="Calibri" w:hAnsi="Calibri" w:cs="Calibri"/>
          <w:bCs/>
          <w:iCs/>
          <w:color w:val="auto"/>
          <w:sz w:val="22"/>
          <w:szCs w:val="22"/>
        </w:rPr>
        <w:t xml:space="preserve"> is available at AED 120 for teachers, academics and other educators holding valid accreditation, based in the UAE or abroad. </w:t>
      </w:r>
    </w:p>
    <w:p w14:paraId="616869F1" w14:textId="77777777" w:rsidR="0072065D" w:rsidRPr="0066198D" w:rsidRDefault="0072065D" w:rsidP="0072065D">
      <w:pPr>
        <w:spacing w:line="240" w:lineRule="auto"/>
        <w:jc w:val="lowKashida"/>
        <w:rPr>
          <w:rFonts w:ascii="Calibri" w:hAnsi="Calibri" w:cs="Calibri"/>
          <w:bCs/>
          <w:iCs/>
          <w:color w:val="auto"/>
          <w:sz w:val="22"/>
          <w:szCs w:val="22"/>
        </w:rPr>
      </w:pPr>
    </w:p>
    <w:p w14:paraId="7DB53ACF" w14:textId="77777777" w:rsidR="0072065D" w:rsidRPr="0066198D" w:rsidRDefault="0072065D" w:rsidP="0072065D">
      <w:pPr>
        <w:spacing w:line="240" w:lineRule="auto"/>
        <w:jc w:val="lowKashida"/>
        <w:rPr>
          <w:rFonts w:ascii="Calibri" w:hAnsi="Calibri" w:cs="Calibri"/>
          <w:bCs/>
          <w:iCs/>
          <w:color w:val="auto"/>
          <w:sz w:val="22"/>
          <w:szCs w:val="22"/>
        </w:rPr>
      </w:pPr>
      <w:r w:rsidRPr="0066198D">
        <w:rPr>
          <w:rFonts w:ascii="Calibri" w:hAnsi="Calibri" w:cs="Calibri"/>
          <w:bCs/>
          <w:iCs/>
          <w:color w:val="auto"/>
          <w:sz w:val="22"/>
          <w:szCs w:val="22"/>
        </w:rPr>
        <w:t xml:space="preserve">Louvre Abu Dhabi welcomes all UAE Taxi Drivers to enjoy free entry to the museum along with three complimentary tickets for friends and family. This offer is valid until 31 December 2020. </w:t>
      </w:r>
    </w:p>
    <w:p w14:paraId="2C9E057F" w14:textId="77777777" w:rsidR="0072065D" w:rsidRPr="0066198D" w:rsidRDefault="0072065D" w:rsidP="0072065D">
      <w:pPr>
        <w:spacing w:line="240" w:lineRule="auto"/>
        <w:jc w:val="lowKashida"/>
        <w:rPr>
          <w:rFonts w:ascii="Calibri" w:eastAsia="Calibri" w:hAnsi="Calibri" w:cs="Calibri"/>
          <w:b/>
          <w:bCs/>
          <w:color w:val="auto"/>
          <w:sz w:val="22"/>
          <w:szCs w:val="22"/>
        </w:rPr>
      </w:pPr>
    </w:p>
    <w:p w14:paraId="45459B00" w14:textId="77777777" w:rsidR="0072065D" w:rsidRPr="0066198D" w:rsidRDefault="0072065D" w:rsidP="0072065D">
      <w:pPr>
        <w:spacing w:line="240" w:lineRule="auto"/>
        <w:jc w:val="lowKashida"/>
        <w:rPr>
          <w:rFonts w:ascii="Calibri" w:eastAsia="Calibri" w:hAnsi="Calibri" w:cs="Calibri"/>
          <w:b/>
          <w:bCs/>
          <w:color w:val="auto"/>
          <w:sz w:val="22"/>
          <w:szCs w:val="22"/>
        </w:rPr>
      </w:pPr>
      <w:r>
        <w:rPr>
          <w:rFonts w:ascii="Calibri" w:eastAsia="Calibri" w:hAnsi="Calibri" w:cs="Calibri"/>
          <w:color w:val="auto"/>
          <w:sz w:val="22"/>
          <w:szCs w:val="22"/>
        </w:rPr>
        <w:t xml:space="preserve">Further </w:t>
      </w:r>
      <w:proofErr w:type="gramStart"/>
      <w:r>
        <w:rPr>
          <w:rFonts w:ascii="Calibri" w:eastAsia="Calibri" w:hAnsi="Calibri" w:cs="Calibri"/>
          <w:color w:val="auto"/>
          <w:sz w:val="22"/>
          <w:szCs w:val="22"/>
        </w:rPr>
        <w:t>information and terms</w:t>
      </w:r>
      <w:proofErr w:type="gramEnd"/>
      <w:r>
        <w:rPr>
          <w:rFonts w:ascii="Calibri" w:eastAsia="Calibri" w:hAnsi="Calibri" w:cs="Calibri"/>
          <w:color w:val="auto"/>
          <w:sz w:val="22"/>
          <w:szCs w:val="22"/>
        </w:rPr>
        <w:t xml:space="preserve"> and conditions </w:t>
      </w:r>
      <w:r w:rsidRPr="00A230CE">
        <w:rPr>
          <w:rFonts w:ascii="Calibri" w:eastAsia="Calibri" w:hAnsi="Calibri" w:cs="Calibri"/>
          <w:color w:val="auto"/>
          <w:sz w:val="22"/>
          <w:szCs w:val="22"/>
        </w:rPr>
        <w:t xml:space="preserve">on all offers and promotions can be found on the museum’s website: </w:t>
      </w:r>
      <w:hyperlink r:id="rId23" w:history="1">
        <w:r w:rsidRPr="0066198D">
          <w:rPr>
            <w:rStyle w:val="Hyperlink"/>
            <w:rFonts w:ascii="Calibri" w:hAnsi="Calibri" w:cs="Calibri"/>
            <w:bCs/>
            <w:iCs/>
            <w:sz w:val="22"/>
            <w:szCs w:val="22"/>
          </w:rPr>
          <w:t>www.louvreabudhabi.ae</w:t>
        </w:r>
      </w:hyperlink>
      <w:r w:rsidRPr="0066198D">
        <w:rPr>
          <w:rFonts w:ascii="Calibri" w:hAnsi="Calibri" w:cs="Calibri"/>
          <w:bCs/>
          <w:iCs/>
          <w:color w:val="auto"/>
          <w:sz w:val="22"/>
          <w:szCs w:val="22"/>
        </w:rPr>
        <w:t>.</w:t>
      </w:r>
    </w:p>
    <w:p w14:paraId="2CE8FA55" w14:textId="77777777" w:rsidR="00F3603C" w:rsidRPr="00F3603C" w:rsidRDefault="00F3603C" w:rsidP="00F3603C">
      <w:pPr>
        <w:spacing w:line="240" w:lineRule="auto"/>
        <w:jc w:val="both"/>
        <w:rPr>
          <w:rFonts w:ascii="Calibri" w:eastAsia="Calibri" w:hAnsi="Calibri" w:cs="Calibri"/>
          <w:b/>
          <w:bCs/>
          <w:color w:val="auto"/>
          <w:sz w:val="22"/>
          <w:szCs w:val="22"/>
        </w:rPr>
      </w:pPr>
    </w:p>
    <w:p w14:paraId="00D85B63" w14:textId="77777777" w:rsidR="00F3603C" w:rsidRPr="00F3603C" w:rsidRDefault="00F3603C" w:rsidP="00F3603C">
      <w:pPr>
        <w:spacing w:line="240" w:lineRule="auto"/>
        <w:jc w:val="both"/>
        <w:rPr>
          <w:rFonts w:ascii="Calibri" w:eastAsia="Calibri" w:hAnsi="Calibri" w:cs="Calibri"/>
          <w:b/>
          <w:bCs/>
          <w:color w:val="auto"/>
          <w:sz w:val="22"/>
          <w:szCs w:val="22"/>
          <w:lang w:val="en-US"/>
        </w:rPr>
      </w:pPr>
      <w:r w:rsidRPr="00F3603C">
        <w:rPr>
          <w:rFonts w:ascii="Calibri" w:eastAsia="Calibri" w:hAnsi="Calibri" w:cs="Calibri"/>
          <w:b/>
          <w:bCs/>
          <w:color w:val="auto"/>
          <w:sz w:val="22"/>
          <w:szCs w:val="22"/>
          <w:lang w:val="en-US"/>
        </w:rPr>
        <w:t>ABOUT LOUVRE ABU DHABI</w:t>
      </w:r>
    </w:p>
    <w:p w14:paraId="0736838A"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Created by an exceptional agreement between the governments of Abu Dhabi and France, Louvre Abu Dhabi </w:t>
      </w:r>
      <w:proofErr w:type="gramStart"/>
      <w:r w:rsidRPr="00F3603C">
        <w:rPr>
          <w:rFonts w:ascii="Calibri" w:eastAsia="Calibri" w:hAnsi="Calibri" w:cs="Calibri"/>
          <w:color w:val="auto"/>
          <w:sz w:val="22"/>
          <w:szCs w:val="22"/>
        </w:rPr>
        <w:t xml:space="preserve">was designed by Jean </w:t>
      </w:r>
      <w:proofErr w:type="spellStart"/>
      <w:r w:rsidRPr="00F3603C">
        <w:rPr>
          <w:rFonts w:ascii="Calibri" w:eastAsia="Calibri" w:hAnsi="Calibri" w:cs="Calibri"/>
          <w:color w:val="auto"/>
          <w:sz w:val="22"/>
          <w:szCs w:val="22"/>
        </w:rPr>
        <w:t>Nouvel</w:t>
      </w:r>
      <w:proofErr w:type="spellEnd"/>
      <w:r w:rsidRPr="00F3603C">
        <w:rPr>
          <w:rFonts w:ascii="Calibri" w:eastAsia="Calibri" w:hAnsi="Calibri" w:cs="Calibri"/>
          <w:color w:val="auto"/>
          <w:sz w:val="22"/>
          <w:szCs w:val="22"/>
        </w:rPr>
        <w:t xml:space="preserve"> and opened on </w:t>
      </w:r>
      <w:proofErr w:type="spellStart"/>
      <w:r w:rsidRPr="00F3603C">
        <w:rPr>
          <w:rFonts w:ascii="Calibri" w:eastAsia="Calibri" w:hAnsi="Calibri" w:cs="Calibri"/>
          <w:color w:val="auto"/>
          <w:sz w:val="22"/>
          <w:szCs w:val="22"/>
        </w:rPr>
        <w:t>Saadiyat</w:t>
      </w:r>
      <w:proofErr w:type="spellEnd"/>
      <w:r w:rsidRPr="00F3603C">
        <w:rPr>
          <w:rFonts w:ascii="Calibri" w:eastAsia="Calibri" w:hAnsi="Calibri" w:cs="Calibri"/>
          <w:color w:val="auto"/>
          <w:sz w:val="22"/>
          <w:szCs w:val="22"/>
        </w:rPr>
        <w:t xml:space="preserve"> Island in November 2017</w:t>
      </w:r>
      <w:proofErr w:type="gramEnd"/>
      <w:r w:rsidRPr="00F3603C">
        <w:rPr>
          <w:rFonts w:ascii="Calibri" w:eastAsia="Calibri" w:hAnsi="Calibri" w:cs="Calibri"/>
          <w:color w:val="auto"/>
          <w:sz w:val="22"/>
          <w:szCs w:val="22"/>
        </w:rPr>
        <w:t xml:space="preserve">. The museum </w:t>
      </w:r>
      <w:proofErr w:type="gramStart"/>
      <w:r w:rsidRPr="00F3603C">
        <w:rPr>
          <w:rFonts w:ascii="Calibri" w:eastAsia="Calibri" w:hAnsi="Calibri" w:cs="Calibri"/>
          <w:color w:val="auto"/>
          <w:sz w:val="22"/>
          <w:szCs w:val="22"/>
        </w:rPr>
        <w:t>is inspired</w:t>
      </w:r>
      <w:proofErr w:type="gramEnd"/>
      <w:r w:rsidRPr="00F3603C">
        <w:rPr>
          <w:rFonts w:ascii="Calibri" w:eastAsia="Calibri" w:hAnsi="Calibri" w:cs="Calibri"/>
          <w:color w:val="auto"/>
          <w:sz w:val="22"/>
          <w:szCs w:val="22"/>
        </w:rPr>
        <w:t xml:space="preserve"> by traditional Islamic architecture and its monumental dome creates a rain of light effect and a unique social space that brings people together.</w:t>
      </w:r>
    </w:p>
    <w:p w14:paraId="5160FCCE" w14:textId="77777777" w:rsidR="00F3603C" w:rsidRPr="00F3603C" w:rsidRDefault="00F3603C" w:rsidP="00F3603C">
      <w:pPr>
        <w:spacing w:line="240" w:lineRule="auto"/>
        <w:jc w:val="both"/>
        <w:rPr>
          <w:rFonts w:ascii="Calibri" w:eastAsia="Calibri" w:hAnsi="Calibri" w:cs="Calibri"/>
          <w:color w:val="auto"/>
          <w:sz w:val="22"/>
          <w:szCs w:val="22"/>
        </w:rPr>
      </w:pPr>
    </w:p>
    <w:p w14:paraId="10CF4E9B"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Louvre Abu Dhabi celebrates the universal creativity </w:t>
      </w:r>
      <w:proofErr w:type="gramStart"/>
      <w:r w:rsidRPr="00F3603C">
        <w:rPr>
          <w:rFonts w:ascii="Calibri" w:eastAsia="Calibri" w:hAnsi="Calibri" w:cs="Calibri"/>
          <w:color w:val="auto"/>
          <w:sz w:val="22"/>
          <w:szCs w:val="22"/>
        </w:rPr>
        <w:t>of mankind</w:t>
      </w:r>
      <w:proofErr w:type="gramEnd"/>
      <w:r w:rsidRPr="00F3603C">
        <w:rPr>
          <w:rFonts w:ascii="Calibri" w:eastAsia="Calibri" w:hAnsi="Calibri" w:cs="Calibri"/>
          <w:color w:val="auto"/>
          <w:sz w:val="22"/>
          <w:szCs w:val="22"/>
        </w:rPr>
        <w:t xml:space="preserve"> and invites audiences to see humanity in a new light. Through its innovative curatorial approach, the museum focuses on building understanding across cultures: through stories of human creativity that transcend civilisations, geographies and times. </w:t>
      </w:r>
    </w:p>
    <w:p w14:paraId="7C075158" w14:textId="77777777" w:rsidR="00F3603C" w:rsidRPr="00F3603C" w:rsidRDefault="00F3603C" w:rsidP="00F3603C">
      <w:pPr>
        <w:spacing w:line="240" w:lineRule="auto"/>
        <w:jc w:val="both"/>
        <w:rPr>
          <w:rFonts w:ascii="Calibri" w:eastAsia="Calibri" w:hAnsi="Calibri" w:cs="Calibri"/>
          <w:color w:val="auto"/>
          <w:sz w:val="22"/>
          <w:szCs w:val="22"/>
        </w:rPr>
      </w:pPr>
    </w:p>
    <w:p w14:paraId="3FC89049"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The museum’s growing collection is unparalleled in the region and spans thousands of years of human history, including prehistoric tools, artefacts, religious texts, iconic paintings and contemporary artworks. The permanent collection </w:t>
      </w:r>
      <w:proofErr w:type="gramStart"/>
      <w:r w:rsidRPr="00F3603C">
        <w:rPr>
          <w:rFonts w:ascii="Calibri" w:eastAsia="Calibri" w:hAnsi="Calibri" w:cs="Calibri"/>
          <w:color w:val="auto"/>
          <w:sz w:val="22"/>
          <w:szCs w:val="22"/>
        </w:rPr>
        <w:t>is supplemented</w:t>
      </w:r>
      <w:proofErr w:type="gramEnd"/>
      <w:r w:rsidRPr="00F3603C">
        <w:rPr>
          <w:rFonts w:ascii="Calibri" w:eastAsia="Calibri" w:hAnsi="Calibri" w:cs="Calibri"/>
          <w:color w:val="auto"/>
          <w:sz w:val="22"/>
          <w:szCs w:val="22"/>
        </w:rPr>
        <w:t xml:space="preserve"> by rotating loans from 13 French partner institutions, regional and international museums.</w:t>
      </w:r>
    </w:p>
    <w:p w14:paraId="0C5408FB" w14:textId="77777777" w:rsidR="00F3603C" w:rsidRPr="00F3603C" w:rsidRDefault="00F3603C" w:rsidP="00F3603C">
      <w:pPr>
        <w:spacing w:line="240" w:lineRule="auto"/>
        <w:jc w:val="both"/>
        <w:rPr>
          <w:rFonts w:ascii="Calibri" w:eastAsia="Calibri" w:hAnsi="Calibri" w:cs="Calibri"/>
          <w:color w:val="auto"/>
          <w:sz w:val="22"/>
          <w:szCs w:val="22"/>
        </w:rPr>
      </w:pPr>
    </w:p>
    <w:p w14:paraId="0EE92B1A"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227347A" w14:textId="77777777" w:rsidR="00F3603C" w:rsidRPr="00F3603C" w:rsidRDefault="00F3603C" w:rsidP="00F3603C">
      <w:pPr>
        <w:spacing w:line="240" w:lineRule="auto"/>
        <w:jc w:val="both"/>
        <w:rPr>
          <w:rFonts w:ascii="Calibri" w:eastAsia="Calibri" w:hAnsi="Calibri" w:cs="Calibri"/>
          <w:color w:val="auto"/>
          <w:sz w:val="22"/>
          <w:szCs w:val="22"/>
        </w:rPr>
      </w:pPr>
    </w:p>
    <w:p w14:paraId="2C723766" w14:textId="77777777" w:rsidR="00F3603C" w:rsidRPr="00F3603C" w:rsidRDefault="00F3603C" w:rsidP="00F3603C">
      <w:pPr>
        <w:spacing w:line="240" w:lineRule="auto"/>
        <w:jc w:val="both"/>
        <w:rPr>
          <w:rFonts w:ascii="Calibri" w:eastAsia="Calibri" w:hAnsi="Calibri" w:cs="Calibri"/>
          <w:b/>
          <w:color w:val="auto"/>
          <w:sz w:val="22"/>
          <w:szCs w:val="22"/>
        </w:rPr>
      </w:pPr>
      <w:r w:rsidRPr="00F3603C">
        <w:rPr>
          <w:rFonts w:ascii="Calibri" w:eastAsia="Calibri" w:hAnsi="Calibri" w:cs="Calibri"/>
          <w:b/>
          <w:color w:val="auto"/>
          <w:sz w:val="22"/>
          <w:szCs w:val="22"/>
        </w:rPr>
        <w:t>ABOUT MUSÉE DU LOUVRE</w:t>
      </w:r>
    </w:p>
    <w:p w14:paraId="34C404CB"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The Louvre in Paris opened in 1793, during the French Revolution, and from the very beginning </w:t>
      </w:r>
      <w:proofErr w:type="gramStart"/>
      <w:r w:rsidRPr="00F3603C">
        <w:rPr>
          <w:rFonts w:ascii="Calibri" w:eastAsia="Calibri" w:hAnsi="Calibri" w:cs="Calibri"/>
          <w:color w:val="auto"/>
          <w:sz w:val="22"/>
          <w:szCs w:val="22"/>
        </w:rPr>
        <w:t>was intended</w:t>
      </w:r>
      <w:proofErr w:type="gramEnd"/>
      <w:r w:rsidRPr="00F3603C">
        <w:rPr>
          <w:rFonts w:ascii="Calibri" w:eastAsia="Calibri" w:hAnsi="Calibri" w:cs="Calibri"/>
          <w:color w:val="auto"/>
          <w:sz w:val="22"/>
          <w:szCs w:val="22"/>
        </w:rPr>
        <w:t xml:space="preserve"> to provide inspiration for contemporary art. Courbet, Picasso, </w:t>
      </w:r>
      <w:proofErr w:type="spellStart"/>
      <w:r w:rsidRPr="00F3603C">
        <w:rPr>
          <w:rFonts w:ascii="Calibri" w:eastAsia="Calibri" w:hAnsi="Calibri" w:cs="Calibri"/>
          <w:color w:val="auto"/>
          <w:sz w:val="22"/>
          <w:szCs w:val="22"/>
        </w:rPr>
        <w:t>Dalí</w:t>
      </w:r>
      <w:proofErr w:type="spellEnd"/>
      <w:r w:rsidRPr="00F3603C">
        <w:rPr>
          <w:rFonts w:ascii="Calibri" w:eastAsia="Calibri" w:hAnsi="Calibri" w:cs="Calibri"/>
          <w:color w:val="auto"/>
          <w:sz w:val="22"/>
          <w:szCs w:val="22"/>
        </w:rPr>
        <w:t xml:space="preserve"> and so many others came to its hallowed halls to admire the old masters, copy them, immerse themselves in </w:t>
      </w:r>
      <w:proofErr w:type="gramStart"/>
      <w:r w:rsidRPr="00F3603C">
        <w:rPr>
          <w:rFonts w:ascii="Calibri" w:eastAsia="Calibri" w:hAnsi="Calibri" w:cs="Calibri"/>
          <w:color w:val="auto"/>
          <w:sz w:val="22"/>
          <w:szCs w:val="22"/>
        </w:rPr>
        <w:t>masterpieces and improve</w:t>
      </w:r>
      <w:proofErr w:type="gramEnd"/>
      <w:r w:rsidRPr="00F3603C">
        <w:rPr>
          <w:rFonts w:ascii="Calibri" w:eastAsia="Calibri" w:hAnsi="Calibri" w:cs="Calibri"/>
          <w:color w:val="auto"/>
          <w:sz w:val="22"/>
          <w:szCs w:val="22"/>
        </w:rPr>
        <w:t xml:space="preserve"> and fuel their own art. As an ancient royal residence, the Louvre </w:t>
      </w:r>
      <w:proofErr w:type="gramStart"/>
      <w:r w:rsidRPr="00F3603C">
        <w:rPr>
          <w:rFonts w:ascii="Calibri" w:eastAsia="Calibri" w:hAnsi="Calibri" w:cs="Calibri"/>
          <w:color w:val="auto"/>
          <w:sz w:val="22"/>
          <w:szCs w:val="22"/>
        </w:rPr>
        <w:t>is inextricably linked</w:t>
      </w:r>
      <w:proofErr w:type="gramEnd"/>
      <w:r w:rsidRPr="00F3603C">
        <w:rPr>
          <w:rFonts w:ascii="Calibri" w:eastAsia="Calibri" w:hAnsi="Calibri" w:cs="Calibri"/>
          <w:color w:val="auto"/>
          <w:sz w:val="22"/>
          <w:szCs w:val="22"/>
        </w:rPr>
        <w:t xml:space="preserve"> to eight centuries of French history. As a universal museum, its collections, among the best in the world, span many millennia and miles, from the Americas to Asia. Over 38,000 artworks </w:t>
      </w:r>
      <w:proofErr w:type="gramStart"/>
      <w:r w:rsidRPr="00F3603C">
        <w:rPr>
          <w:rFonts w:ascii="Calibri" w:eastAsia="Calibri" w:hAnsi="Calibri" w:cs="Calibri"/>
          <w:color w:val="auto"/>
          <w:sz w:val="22"/>
          <w:szCs w:val="22"/>
        </w:rPr>
        <w:t>are grouped</w:t>
      </w:r>
      <w:proofErr w:type="gramEnd"/>
      <w:r w:rsidRPr="00F3603C">
        <w:rPr>
          <w:rFonts w:ascii="Calibri" w:eastAsia="Calibri" w:hAnsi="Calibri" w:cs="Calibri"/>
          <w:color w:val="auto"/>
          <w:sz w:val="22"/>
          <w:szCs w:val="22"/>
        </w:rPr>
        <w:t xml:space="preserve"> into eight curatorial departments, including universally admired works such as the Mona Lisa, the Winged Victory of Samothrace and the Venus de Milo. With 9.6 million guests in 2019, the Louvre is the most visited museum in the world.</w:t>
      </w:r>
    </w:p>
    <w:p w14:paraId="5EF8B730" w14:textId="77777777" w:rsidR="00F3603C" w:rsidRPr="00F3603C" w:rsidRDefault="00F3603C" w:rsidP="00F3603C">
      <w:pPr>
        <w:spacing w:line="240" w:lineRule="auto"/>
        <w:jc w:val="both"/>
        <w:rPr>
          <w:rFonts w:ascii="Calibri" w:eastAsia="Calibri" w:hAnsi="Calibri" w:cs="Calibri"/>
          <w:color w:val="auto"/>
          <w:sz w:val="22"/>
          <w:szCs w:val="22"/>
        </w:rPr>
      </w:pPr>
    </w:p>
    <w:p w14:paraId="0698854E" w14:textId="77777777" w:rsidR="00F3603C" w:rsidRPr="00F3603C" w:rsidRDefault="00F3603C" w:rsidP="00F3603C">
      <w:pPr>
        <w:spacing w:line="240" w:lineRule="auto"/>
        <w:jc w:val="both"/>
        <w:rPr>
          <w:rFonts w:ascii="Calibri" w:eastAsia="Calibri" w:hAnsi="Calibri" w:cs="Calibri"/>
          <w:b/>
          <w:color w:val="auto"/>
          <w:sz w:val="22"/>
          <w:szCs w:val="22"/>
        </w:rPr>
      </w:pPr>
      <w:r w:rsidRPr="00F3603C">
        <w:rPr>
          <w:rFonts w:ascii="Calibri" w:eastAsia="Calibri" w:hAnsi="Calibri" w:cs="Calibri"/>
          <w:b/>
          <w:color w:val="auto"/>
          <w:sz w:val="22"/>
          <w:szCs w:val="22"/>
        </w:rPr>
        <w:t>ABOUT SAADIYAT CULTURAL DISTRICT</w:t>
      </w:r>
    </w:p>
    <w:p w14:paraId="243EC526" w14:textId="77777777" w:rsidR="00F3603C" w:rsidRPr="00F3603C" w:rsidRDefault="00F3603C" w:rsidP="00F3603C">
      <w:pPr>
        <w:spacing w:line="240" w:lineRule="auto"/>
        <w:jc w:val="both"/>
        <w:rPr>
          <w:rFonts w:ascii="Calibri" w:eastAsia="Calibri" w:hAnsi="Calibri" w:cs="Calibri"/>
          <w:color w:val="auto"/>
          <w:sz w:val="22"/>
          <w:szCs w:val="22"/>
        </w:rPr>
      </w:pPr>
      <w:proofErr w:type="spellStart"/>
      <w:r w:rsidRPr="00F3603C">
        <w:rPr>
          <w:rFonts w:ascii="Calibri" w:eastAsia="Calibri" w:hAnsi="Calibri" w:cs="Calibri"/>
          <w:color w:val="auto"/>
          <w:sz w:val="22"/>
          <w:szCs w:val="22"/>
        </w:rPr>
        <w:t>Saadiyat</w:t>
      </w:r>
      <w:proofErr w:type="spellEnd"/>
      <w:r w:rsidRPr="00F3603C">
        <w:rPr>
          <w:rFonts w:ascii="Calibri" w:eastAsia="Calibri" w:hAnsi="Calibri" w:cs="Calibri"/>
          <w:color w:val="auto"/>
          <w:sz w:val="22"/>
          <w:szCs w:val="22"/>
        </w:rPr>
        <w:t xml:space="preserve"> Cultural District on </w:t>
      </w:r>
      <w:proofErr w:type="spellStart"/>
      <w:r w:rsidRPr="00F3603C">
        <w:rPr>
          <w:rFonts w:ascii="Calibri" w:eastAsia="Calibri" w:hAnsi="Calibri" w:cs="Calibri"/>
          <w:color w:val="auto"/>
          <w:sz w:val="22"/>
          <w:szCs w:val="22"/>
        </w:rPr>
        <w:t>Saadiyat</w:t>
      </w:r>
      <w:proofErr w:type="spellEnd"/>
      <w:r w:rsidRPr="00F3603C">
        <w:rPr>
          <w:rFonts w:ascii="Calibri" w:eastAsia="Calibri" w:hAnsi="Calibri" w:cs="Calibri"/>
          <w:color w:val="auto"/>
          <w:sz w:val="22"/>
          <w:szCs w:val="22"/>
        </w:rPr>
        <w:t xml:space="preserve"> Island, Abu Dhabi, is devoted to culture and the arts. An ambitious cultural undertaking for the 21</w:t>
      </w:r>
      <w:r w:rsidRPr="00F3603C">
        <w:rPr>
          <w:rFonts w:ascii="Calibri" w:eastAsia="Calibri" w:hAnsi="Calibri" w:cs="Calibri"/>
          <w:color w:val="auto"/>
          <w:sz w:val="22"/>
          <w:szCs w:val="22"/>
          <w:vertAlign w:val="superscript"/>
        </w:rPr>
        <w:t>st</w:t>
      </w:r>
      <w:r w:rsidRPr="00F3603C">
        <w:rPr>
          <w:rFonts w:ascii="Calibri" w:eastAsia="Calibri" w:hAnsi="Calibri" w:cs="Calibri"/>
          <w:color w:val="auto"/>
          <w:sz w:val="22"/>
          <w:szCs w:val="22"/>
        </w:rPr>
        <w:t xml:space="preserve"> century, it will be a nucleus for global culture, attracting local, regional and international guests with unique exhibitions, permanent collections, productions and performances. Its </w:t>
      </w:r>
      <w:proofErr w:type="gramStart"/>
      <w:r w:rsidRPr="00F3603C">
        <w:rPr>
          <w:rFonts w:ascii="Calibri" w:eastAsia="Calibri" w:hAnsi="Calibri" w:cs="Calibri"/>
          <w:color w:val="auto"/>
          <w:sz w:val="22"/>
          <w:szCs w:val="22"/>
        </w:rPr>
        <w:t>ground-breaking</w:t>
      </w:r>
      <w:proofErr w:type="gramEnd"/>
      <w:r w:rsidRPr="00F3603C">
        <w:rPr>
          <w:rFonts w:ascii="Calibri" w:eastAsia="Calibri" w:hAnsi="Calibri" w:cs="Calibri"/>
          <w:color w:val="auto"/>
          <w:sz w:val="22"/>
          <w:szCs w:val="22"/>
        </w:rPr>
        <w:t xml:space="preserve"> buildings will form a historical statement of the finest 21st century architecture; </w:t>
      </w:r>
      <w:proofErr w:type="spellStart"/>
      <w:r w:rsidRPr="00F3603C">
        <w:rPr>
          <w:rFonts w:ascii="Calibri" w:eastAsia="Calibri" w:hAnsi="Calibri" w:cs="Calibri"/>
          <w:color w:val="auto"/>
          <w:sz w:val="22"/>
          <w:szCs w:val="22"/>
        </w:rPr>
        <w:t>Zayed</w:t>
      </w:r>
      <w:proofErr w:type="spellEnd"/>
      <w:r w:rsidRPr="00F3603C">
        <w:rPr>
          <w:rFonts w:ascii="Calibri" w:eastAsia="Calibri" w:hAnsi="Calibri" w:cs="Calibri"/>
          <w:color w:val="auto"/>
          <w:sz w:val="22"/>
          <w:szCs w:val="22"/>
        </w:rPr>
        <w:t xml:space="preserve"> National Museum, Louvre Abu Dhabi and Guggenheim Abu Dhabi. These museums will complement and collaborate with local and regional arts and cultural institutions including universities and research centres.</w:t>
      </w:r>
    </w:p>
    <w:p w14:paraId="171E050B" w14:textId="77777777" w:rsidR="00F3603C" w:rsidRPr="00F3603C" w:rsidRDefault="00F3603C" w:rsidP="00F3603C">
      <w:pPr>
        <w:spacing w:line="240" w:lineRule="auto"/>
        <w:jc w:val="both"/>
        <w:rPr>
          <w:rFonts w:ascii="Calibri" w:eastAsia="Calibri" w:hAnsi="Calibri" w:cs="Calibri"/>
          <w:color w:val="auto"/>
          <w:sz w:val="22"/>
          <w:szCs w:val="22"/>
        </w:rPr>
      </w:pPr>
    </w:p>
    <w:p w14:paraId="75B44059" w14:textId="77777777" w:rsidR="00F3603C" w:rsidRPr="00F3603C" w:rsidRDefault="00F3603C" w:rsidP="00F3603C">
      <w:pPr>
        <w:spacing w:line="240" w:lineRule="auto"/>
        <w:jc w:val="both"/>
        <w:rPr>
          <w:rFonts w:ascii="Calibri" w:eastAsia="Calibri" w:hAnsi="Calibri" w:cs="Calibri"/>
          <w:b/>
          <w:color w:val="auto"/>
          <w:sz w:val="22"/>
          <w:szCs w:val="22"/>
        </w:rPr>
      </w:pPr>
      <w:r w:rsidRPr="00F3603C">
        <w:rPr>
          <w:rFonts w:ascii="Calibri" w:eastAsia="Calibri" w:hAnsi="Calibri" w:cs="Calibri"/>
          <w:b/>
          <w:color w:val="auto"/>
          <w:sz w:val="22"/>
          <w:szCs w:val="22"/>
        </w:rPr>
        <w:lastRenderedPageBreak/>
        <w:t>ABOUT THE DEPARTMENT OF CULTURE AND TOURISM – ABU DHABI</w:t>
      </w:r>
    </w:p>
    <w:p w14:paraId="2BB6C8F8" w14:textId="38812AD9" w:rsidR="00E4543E"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The Department of Culture and Tourism conserves and promotes the heritage and culture of Abu Dhabi emirate and leverages them in the development of </w:t>
      </w:r>
      <w:proofErr w:type="gramStart"/>
      <w:r w:rsidRPr="00F3603C">
        <w:rPr>
          <w:rFonts w:ascii="Calibri" w:eastAsia="Calibri" w:hAnsi="Calibri" w:cs="Calibri"/>
          <w:color w:val="auto"/>
          <w:sz w:val="22"/>
          <w:szCs w:val="22"/>
        </w:rPr>
        <w:t>a world-class</w:t>
      </w:r>
      <w:proofErr w:type="gramEnd"/>
      <w:r w:rsidRPr="00F3603C">
        <w:rPr>
          <w:rFonts w:ascii="Calibri" w:eastAsia="Calibri" w:hAnsi="Calibri" w:cs="Calibri"/>
          <w:color w:val="auto"/>
          <w:sz w:val="22"/>
          <w:szCs w:val="22"/>
        </w:rPr>
        <w:t xml:space="preserve">, sustainable destination of distinction, which enriches the lives of visitors and residents alike. The organisation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w:t>
      </w:r>
      <w:proofErr w:type="spellStart"/>
      <w:r w:rsidRPr="00F3603C">
        <w:rPr>
          <w:rFonts w:ascii="Calibri" w:eastAsia="Calibri" w:hAnsi="Calibri" w:cs="Calibri"/>
          <w:color w:val="auto"/>
          <w:sz w:val="22"/>
          <w:szCs w:val="22"/>
        </w:rPr>
        <w:t>Zayed</w:t>
      </w:r>
      <w:proofErr w:type="spellEnd"/>
      <w:r w:rsidRPr="00F3603C">
        <w:rPr>
          <w:rFonts w:ascii="Calibri" w:eastAsia="Calibri" w:hAnsi="Calibri" w:cs="Calibri"/>
          <w:color w:val="auto"/>
          <w:sz w:val="22"/>
          <w:szCs w:val="22"/>
        </w:rPr>
        <w:t xml:space="preserve"> National Museum, Guggenheim Abu Dhabi, and Louvre Abu Dhabi. The Department supports intellectual and artistic activities and cultural events to nurture a rich cultural environment and honour the emirate’s heritage. A key role is to create synergy in the destination’s development through close co-ordination with its wide-ranging stakeholder base.</w:t>
      </w:r>
    </w:p>
    <w:sectPr w:rsidR="00E4543E" w:rsidRPr="00F3603C" w:rsidSect="006D30B5">
      <w:headerReference w:type="first" r:id="rId24"/>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4A6E" w14:textId="77777777" w:rsidR="00C13483" w:rsidRDefault="00C13483" w:rsidP="00902929">
      <w:r>
        <w:separator/>
      </w:r>
    </w:p>
  </w:endnote>
  <w:endnote w:type="continuationSeparator" w:id="0">
    <w:p w14:paraId="4AC31629" w14:textId="77777777" w:rsidR="00C13483" w:rsidRDefault="00C13483"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1807" w14:textId="77777777" w:rsidR="00C13483" w:rsidRDefault="00C13483" w:rsidP="00902929">
      <w:r>
        <w:separator/>
      </w:r>
    </w:p>
  </w:footnote>
  <w:footnote w:type="continuationSeparator" w:id="0">
    <w:p w14:paraId="08C2B8AA" w14:textId="77777777" w:rsidR="00C13483" w:rsidRDefault="00C13483"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5E4444C"/>
    <w:lvl w:ilvl="0" w:tplc="E7FE7FAC">
      <w:start w:val="1"/>
      <w:numFmt w:val="decimal"/>
      <w:lvlText w:val="%1."/>
      <w:lvlJc w:val="left"/>
      <w:pPr>
        <w:tabs>
          <w:tab w:val="num" w:pos="1209"/>
        </w:tabs>
        <w:ind w:left="1209" w:hanging="360"/>
      </w:pPr>
    </w:lvl>
    <w:lvl w:ilvl="1" w:tplc="587C08D0">
      <w:numFmt w:val="decimal"/>
      <w:lvlText w:val=""/>
      <w:lvlJc w:val="left"/>
    </w:lvl>
    <w:lvl w:ilvl="2" w:tplc="795C64E2">
      <w:numFmt w:val="decimal"/>
      <w:lvlText w:val=""/>
      <w:lvlJc w:val="left"/>
    </w:lvl>
    <w:lvl w:ilvl="3" w:tplc="98D46366">
      <w:numFmt w:val="decimal"/>
      <w:lvlText w:val=""/>
      <w:lvlJc w:val="left"/>
    </w:lvl>
    <w:lvl w:ilvl="4" w:tplc="9748422E">
      <w:numFmt w:val="decimal"/>
      <w:lvlText w:val=""/>
      <w:lvlJc w:val="left"/>
    </w:lvl>
    <w:lvl w:ilvl="5" w:tplc="2DEE6C3A">
      <w:numFmt w:val="decimal"/>
      <w:lvlText w:val=""/>
      <w:lvlJc w:val="left"/>
    </w:lvl>
    <w:lvl w:ilvl="6" w:tplc="8E6E813E">
      <w:numFmt w:val="decimal"/>
      <w:lvlText w:val=""/>
      <w:lvlJc w:val="left"/>
    </w:lvl>
    <w:lvl w:ilvl="7" w:tplc="A1A82500">
      <w:numFmt w:val="decimal"/>
      <w:lvlText w:val=""/>
      <w:lvlJc w:val="left"/>
    </w:lvl>
    <w:lvl w:ilvl="8" w:tplc="D4DA369C">
      <w:numFmt w:val="decimal"/>
      <w:lvlText w:val=""/>
      <w:lvlJc w:val="left"/>
    </w:lvl>
  </w:abstractNum>
  <w:abstractNum w:abstractNumId="2" w15:restartNumberingAfterBreak="0">
    <w:nsid w:val="FFFFFF7E"/>
    <w:multiLevelType w:val="hybridMultilevel"/>
    <w:tmpl w:val="827C5E0C"/>
    <w:lvl w:ilvl="0" w:tplc="6628810E">
      <w:start w:val="1"/>
      <w:numFmt w:val="decimal"/>
      <w:lvlText w:val="%1."/>
      <w:lvlJc w:val="left"/>
      <w:pPr>
        <w:tabs>
          <w:tab w:val="num" w:pos="926"/>
        </w:tabs>
        <w:ind w:left="926" w:hanging="360"/>
      </w:pPr>
    </w:lvl>
    <w:lvl w:ilvl="1" w:tplc="79DC4C4C">
      <w:numFmt w:val="decimal"/>
      <w:lvlText w:val=""/>
      <w:lvlJc w:val="left"/>
    </w:lvl>
    <w:lvl w:ilvl="2" w:tplc="4FB6666E">
      <w:numFmt w:val="decimal"/>
      <w:lvlText w:val=""/>
      <w:lvlJc w:val="left"/>
    </w:lvl>
    <w:lvl w:ilvl="3" w:tplc="E710D3BE">
      <w:numFmt w:val="decimal"/>
      <w:lvlText w:val=""/>
      <w:lvlJc w:val="left"/>
    </w:lvl>
    <w:lvl w:ilvl="4" w:tplc="D9C05DF8">
      <w:numFmt w:val="decimal"/>
      <w:lvlText w:val=""/>
      <w:lvlJc w:val="left"/>
    </w:lvl>
    <w:lvl w:ilvl="5" w:tplc="45867E20">
      <w:numFmt w:val="decimal"/>
      <w:lvlText w:val=""/>
      <w:lvlJc w:val="left"/>
    </w:lvl>
    <w:lvl w:ilvl="6" w:tplc="31B08018">
      <w:numFmt w:val="decimal"/>
      <w:lvlText w:val=""/>
      <w:lvlJc w:val="left"/>
    </w:lvl>
    <w:lvl w:ilvl="7" w:tplc="9E32784A">
      <w:numFmt w:val="decimal"/>
      <w:lvlText w:val=""/>
      <w:lvlJc w:val="left"/>
    </w:lvl>
    <w:lvl w:ilvl="8" w:tplc="28E6775A">
      <w:numFmt w:val="decimal"/>
      <w:lvlText w:val=""/>
      <w:lvlJc w:val="left"/>
    </w:lvl>
  </w:abstractNum>
  <w:abstractNum w:abstractNumId="3" w15:restartNumberingAfterBreak="0">
    <w:nsid w:val="FFFFFF7F"/>
    <w:multiLevelType w:val="hybridMultilevel"/>
    <w:tmpl w:val="624C9DB8"/>
    <w:lvl w:ilvl="0" w:tplc="C20860E8">
      <w:start w:val="1"/>
      <w:numFmt w:val="decimal"/>
      <w:lvlText w:val="%1."/>
      <w:lvlJc w:val="left"/>
      <w:pPr>
        <w:tabs>
          <w:tab w:val="num" w:pos="643"/>
        </w:tabs>
        <w:ind w:left="643" w:hanging="360"/>
      </w:pPr>
    </w:lvl>
    <w:lvl w:ilvl="1" w:tplc="3F1A1624">
      <w:numFmt w:val="decimal"/>
      <w:lvlText w:val=""/>
      <w:lvlJc w:val="left"/>
    </w:lvl>
    <w:lvl w:ilvl="2" w:tplc="E9C25A76">
      <w:numFmt w:val="decimal"/>
      <w:lvlText w:val=""/>
      <w:lvlJc w:val="left"/>
    </w:lvl>
    <w:lvl w:ilvl="3" w:tplc="BD26FEC6">
      <w:numFmt w:val="decimal"/>
      <w:lvlText w:val=""/>
      <w:lvlJc w:val="left"/>
    </w:lvl>
    <w:lvl w:ilvl="4" w:tplc="844033BE">
      <w:numFmt w:val="decimal"/>
      <w:lvlText w:val=""/>
      <w:lvlJc w:val="left"/>
    </w:lvl>
    <w:lvl w:ilvl="5" w:tplc="8DAA2B9E">
      <w:numFmt w:val="decimal"/>
      <w:lvlText w:val=""/>
      <w:lvlJc w:val="left"/>
    </w:lvl>
    <w:lvl w:ilvl="6" w:tplc="92809E62">
      <w:numFmt w:val="decimal"/>
      <w:lvlText w:val=""/>
      <w:lvlJc w:val="left"/>
    </w:lvl>
    <w:lvl w:ilvl="7" w:tplc="B150C46A">
      <w:numFmt w:val="decimal"/>
      <w:lvlText w:val=""/>
      <w:lvlJc w:val="left"/>
    </w:lvl>
    <w:lvl w:ilvl="8" w:tplc="A566AF16">
      <w:numFmt w:val="decimal"/>
      <w:lvlText w:val=""/>
      <w:lvlJc w:val="left"/>
    </w:lvl>
  </w:abstractNum>
  <w:abstractNum w:abstractNumId="4" w15:restartNumberingAfterBreak="0">
    <w:nsid w:val="FFFFFF80"/>
    <w:multiLevelType w:val="hybridMultilevel"/>
    <w:tmpl w:val="B1440CAA"/>
    <w:lvl w:ilvl="0" w:tplc="E3D87A12">
      <w:start w:val="1"/>
      <w:numFmt w:val="bullet"/>
      <w:lvlText w:val=""/>
      <w:lvlJc w:val="left"/>
      <w:pPr>
        <w:tabs>
          <w:tab w:val="num" w:pos="1492"/>
        </w:tabs>
        <w:ind w:left="1492" w:hanging="360"/>
      </w:pPr>
      <w:rPr>
        <w:rFonts w:ascii="Symbol" w:hAnsi="Symbol" w:hint="default"/>
      </w:rPr>
    </w:lvl>
    <w:lvl w:ilvl="1" w:tplc="8CA295A0">
      <w:numFmt w:val="decimal"/>
      <w:lvlText w:val=""/>
      <w:lvlJc w:val="left"/>
    </w:lvl>
    <w:lvl w:ilvl="2" w:tplc="9858159E">
      <w:numFmt w:val="decimal"/>
      <w:lvlText w:val=""/>
      <w:lvlJc w:val="left"/>
    </w:lvl>
    <w:lvl w:ilvl="3" w:tplc="CC78A8DE">
      <w:numFmt w:val="decimal"/>
      <w:lvlText w:val=""/>
      <w:lvlJc w:val="left"/>
    </w:lvl>
    <w:lvl w:ilvl="4" w:tplc="DE447196">
      <w:numFmt w:val="decimal"/>
      <w:lvlText w:val=""/>
      <w:lvlJc w:val="left"/>
    </w:lvl>
    <w:lvl w:ilvl="5" w:tplc="204A342E">
      <w:numFmt w:val="decimal"/>
      <w:lvlText w:val=""/>
      <w:lvlJc w:val="left"/>
    </w:lvl>
    <w:lvl w:ilvl="6" w:tplc="2620EB32">
      <w:numFmt w:val="decimal"/>
      <w:lvlText w:val=""/>
      <w:lvlJc w:val="left"/>
    </w:lvl>
    <w:lvl w:ilvl="7" w:tplc="89224BFA">
      <w:numFmt w:val="decimal"/>
      <w:lvlText w:val=""/>
      <w:lvlJc w:val="left"/>
    </w:lvl>
    <w:lvl w:ilvl="8" w:tplc="257A2858">
      <w:numFmt w:val="decimal"/>
      <w:lvlText w:val=""/>
      <w:lvlJc w:val="left"/>
    </w:lvl>
  </w:abstractNum>
  <w:abstractNum w:abstractNumId="5" w15:restartNumberingAfterBreak="0">
    <w:nsid w:val="FFFFFF81"/>
    <w:multiLevelType w:val="hybridMultilevel"/>
    <w:tmpl w:val="006685A4"/>
    <w:lvl w:ilvl="0" w:tplc="3558C65C">
      <w:start w:val="1"/>
      <w:numFmt w:val="bullet"/>
      <w:lvlText w:val=""/>
      <w:lvlJc w:val="left"/>
      <w:pPr>
        <w:tabs>
          <w:tab w:val="num" w:pos="1209"/>
        </w:tabs>
        <w:ind w:left="1209" w:hanging="360"/>
      </w:pPr>
      <w:rPr>
        <w:rFonts w:ascii="Symbol" w:hAnsi="Symbol" w:hint="default"/>
      </w:rPr>
    </w:lvl>
    <w:lvl w:ilvl="1" w:tplc="3F8AE66C">
      <w:numFmt w:val="decimal"/>
      <w:lvlText w:val=""/>
      <w:lvlJc w:val="left"/>
    </w:lvl>
    <w:lvl w:ilvl="2" w:tplc="56186A40">
      <w:numFmt w:val="decimal"/>
      <w:lvlText w:val=""/>
      <w:lvlJc w:val="left"/>
    </w:lvl>
    <w:lvl w:ilvl="3" w:tplc="8F02E91C">
      <w:numFmt w:val="decimal"/>
      <w:lvlText w:val=""/>
      <w:lvlJc w:val="left"/>
    </w:lvl>
    <w:lvl w:ilvl="4" w:tplc="9258C31A">
      <w:numFmt w:val="decimal"/>
      <w:lvlText w:val=""/>
      <w:lvlJc w:val="left"/>
    </w:lvl>
    <w:lvl w:ilvl="5" w:tplc="782A5144">
      <w:numFmt w:val="decimal"/>
      <w:lvlText w:val=""/>
      <w:lvlJc w:val="left"/>
    </w:lvl>
    <w:lvl w:ilvl="6" w:tplc="362CB33C">
      <w:numFmt w:val="decimal"/>
      <w:lvlText w:val=""/>
      <w:lvlJc w:val="left"/>
    </w:lvl>
    <w:lvl w:ilvl="7" w:tplc="A4C81680">
      <w:numFmt w:val="decimal"/>
      <w:lvlText w:val=""/>
      <w:lvlJc w:val="left"/>
    </w:lvl>
    <w:lvl w:ilvl="8" w:tplc="84508034">
      <w:numFmt w:val="decimal"/>
      <w:lvlText w:val=""/>
      <w:lvlJc w:val="left"/>
    </w:lvl>
  </w:abstractNum>
  <w:abstractNum w:abstractNumId="6" w15:restartNumberingAfterBreak="0">
    <w:nsid w:val="FFFFFF82"/>
    <w:multiLevelType w:val="hybridMultilevel"/>
    <w:tmpl w:val="66E829D6"/>
    <w:lvl w:ilvl="0" w:tplc="B75E0F7E">
      <w:start w:val="1"/>
      <w:numFmt w:val="bullet"/>
      <w:lvlText w:val=""/>
      <w:lvlJc w:val="left"/>
      <w:pPr>
        <w:tabs>
          <w:tab w:val="num" w:pos="926"/>
        </w:tabs>
        <w:ind w:left="926" w:hanging="360"/>
      </w:pPr>
      <w:rPr>
        <w:rFonts w:ascii="Symbol" w:hAnsi="Symbol" w:hint="default"/>
      </w:rPr>
    </w:lvl>
    <w:lvl w:ilvl="1" w:tplc="CB8673A2">
      <w:numFmt w:val="decimal"/>
      <w:lvlText w:val=""/>
      <w:lvlJc w:val="left"/>
    </w:lvl>
    <w:lvl w:ilvl="2" w:tplc="7D22093C">
      <w:numFmt w:val="decimal"/>
      <w:lvlText w:val=""/>
      <w:lvlJc w:val="left"/>
    </w:lvl>
    <w:lvl w:ilvl="3" w:tplc="7FAEA52E">
      <w:numFmt w:val="decimal"/>
      <w:lvlText w:val=""/>
      <w:lvlJc w:val="left"/>
    </w:lvl>
    <w:lvl w:ilvl="4" w:tplc="48C62E36">
      <w:numFmt w:val="decimal"/>
      <w:lvlText w:val=""/>
      <w:lvlJc w:val="left"/>
    </w:lvl>
    <w:lvl w:ilvl="5" w:tplc="158E4ECE">
      <w:numFmt w:val="decimal"/>
      <w:lvlText w:val=""/>
      <w:lvlJc w:val="left"/>
    </w:lvl>
    <w:lvl w:ilvl="6" w:tplc="C79C4B1A">
      <w:numFmt w:val="decimal"/>
      <w:lvlText w:val=""/>
      <w:lvlJc w:val="left"/>
    </w:lvl>
    <w:lvl w:ilvl="7" w:tplc="76506708">
      <w:numFmt w:val="decimal"/>
      <w:lvlText w:val=""/>
      <w:lvlJc w:val="left"/>
    </w:lvl>
    <w:lvl w:ilvl="8" w:tplc="29D67AE6">
      <w:numFmt w:val="decimal"/>
      <w:lvlText w:val=""/>
      <w:lvlJc w:val="left"/>
    </w:lvl>
  </w:abstractNum>
  <w:abstractNum w:abstractNumId="7" w15:restartNumberingAfterBreak="0">
    <w:nsid w:val="FFFFFF83"/>
    <w:multiLevelType w:val="hybridMultilevel"/>
    <w:tmpl w:val="31E68C9A"/>
    <w:lvl w:ilvl="0" w:tplc="595226F8">
      <w:start w:val="1"/>
      <w:numFmt w:val="bullet"/>
      <w:lvlText w:val=""/>
      <w:lvlJc w:val="left"/>
      <w:pPr>
        <w:tabs>
          <w:tab w:val="num" w:pos="643"/>
        </w:tabs>
        <w:ind w:left="643" w:hanging="360"/>
      </w:pPr>
      <w:rPr>
        <w:rFonts w:ascii="Symbol" w:hAnsi="Symbol" w:hint="default"/>
      </w:rPr>
    </w:lvl>
    <w:lvl w:ilvl="1" w:tplc="769475DC">
      <w:numFmt w:val="decimal"/>
      <w:lvlText w:val=""/>
      <w:lvlJc w:val="left"/>
    </w:lvl>
    <w:lvl w:ilvl="2" w:tplc="E660A328">
      <w:numFmt w:val="decimal"/>
      <w:lvlText w:val=""/>
      <w:lvlJc w:val="left"/>
    </w:lvl>
    <w:lvl w:ilvl="3" w:tplc="E00A9FBC">
      <w:numFmt w:val="decimal"/>
      <w:lvlText w:val=""/>
      <w:lvlJc w:val="left"/>
    </w:lvl>
    <w:lvl w:ilvl="4" w:tplc="7FC8AFA6">
      <w:numFmt w:val="decimal"/>
      <w:lvlText w:val=""/>
      <w:lvlJc w:val="left"/>
    </w:lvl>
    <w:lvl w:ilvl="5" w:tplc="F31E4DEC">
      <w:numFmt w:val="decimal"/>
      <w:lvlText w:val=""/>
      <w:lvlJc w:val="left"/>
    </w:lvl>
    <w:lvl w:ilvl="6" w:tplc="ED0A44A0">
      <w:numFmt w:val="decimal"/>
      <w:lvlText w:val=""/>
      <w:lvlJc w:val="left"/>
    </w:lvl>
    <w:lvl w:ilvl="7" w:tplc="351E4E2C">
      <w:numFmt w:val="decimal"/>
      <w:lvlText w:val=""/>
      <w:lvlJc w:val="left"/>
    </w:lvl>
    <w:lvl w:ilvl="8" w:tplc="7E226B10">
      <w:numFmt w:val="decimal"/>
      <w:lvlText w:val=""/>
      <w:lvlJc w:val="left"/>
    </w:lvl>
  </w:abstractNum>
  <w:abstractNum w:abstractNumId="8" w15:restartNumberingAfterBreak="0">
    <w:nsid w:val="FFFFFF88"/>
    <w:multiLevelType w:val="hybridMultilevel"/>
    <w:tmpl w:val="99AE18AA"/>
    <w:lvl w:ilvl="0" w:tplc="2B826EA6">
      <w:start w:val="1"/>
      <w:numFmt w:val="decimal"/>
      <w:lvlText w:val="%1."/>
      <w:lvlJc w:val="left"/>
      <w:pPr>
        <w:tabs>
          <w:tab w:val="num" w:pos="360"/>
        </w:tabs>
        <w:ind w:left="360" w:hanging="360"/>
      </w:pPr>
    </w:lvl>
    <w:lvl w:ilvl="1" w:tplc="52FAABA8">
      <w:numFmt w:val="decimal"/>
      <w:lvlText w:val=""/>
      <w:lvlJc w:val="left"/>
    </w:lvl>
    <w:lvl w:ilvl="2" w:tplc="EC704146">
      <w:numFmt w:val="decimal"/>
      <w:lvlText w:val=""/>
      <w:lvlJc w:val="left"/>
    </w:lvl>
    <w:lvl w:ilvl="3" w:tplc="7E1ECBE0">
      <w:numFmt w:val="decimal"/>
      <w:lvlText w:val=""/>
      <w:lvlJc w:val="left"/>
    </w:lvl>
    <w:lvl w:ilvl="4" w:tplc="C882CC50">
      <w:numFmt w:val="decimal"/>
      <w:lvlText w:val=""/>
      <w:lvlJc w:val="left"/>
    </w:lvl>
    <w:lvl w:ilvl="5" w:tplc="9542AB3A">
      <w:numFmt w:val="decimal"/>
      <w:lvlText w:val=""/>
      <w:lvlJc w:val="left"/>
    </w:lvl>
    <w:lvl w:ilvl="6" w:tplc="62FE3F46">
      <w:numFmt w:val="decimal"/>
      <w:lvlText w:val=""/>
      <w:lvlJc w:val="left"/>
    </w:lvl>
    <w:lvl w:ilvl="7" w:tplc="B756FABC">
      <w:numFmt w:val="decimal"/>
      <w:lvlText w:val=""/>
      <w:lvlJc w:val="left"/>
    </w:lvl>
    <w:lvl w:ilvl="8" w:tplc="892E1470">
      <w:numFmt w:val="decimal"/>
      <w:lvlText w:val=""/>
      <w:lvlJc w:val="left"/>
    </w:lvl>
  </w:abstractNum>
  <w:abstractNum w:abstractNumId="9" w15:restartNumberingAfterBreak="0">
    <w:nsid w:val="FFFFFF89"/>
    <w:multiLevelType w:val="hybridMultilevel"/>
    <w:tmpl w:val="10DAD49E"/>
    <w:lvl w:ilvl="0" w:tplc="E8CA4456">
      <w:start w:val="1"/>
      <w:numFmt w:val="bullet"/>
      <w:lvlText w:val=""/>
      <w:lvlJc w:val="left"/>
      <w:pPr>
        <w:tabs>
          <w:tab w:val="num" w:pos="360"/>
        </w:tabs>
        <w:ind w:left="360" w:hanging="360"/>
      </w:pPr>
      <w:rPr>
        <w:rFonts w:ascii="Symbol" w:hAnsi="Symbol" w:hint="default"/>
      </w:rPr>
    </w:lvl>
    <w:lvl w:ilvl="1" w:tplc="0FC08438">
      <w:numFmt w:val="decimal"/>
      <w:lvlText w:val=""/>
      <w:lvlJc w:val="left"/>
    </w:lvl>
    <w:lvl w:ilvl="2" w:tplc="C1FEAEA2">
      <w:numFmt w:val="decimal"/>
      <w:lvlText w:val=""/>
      <w:lvlJc w:val="left"/>
    </w:lvl>
    <w:lvl w:ilvl="3" w:tplc="03B8EC12">
      <w:numFmt w:val="decimal"/>
      <w:lvlText w:val=""/>
      <w:lvlJc w:val="left"/>
    </w:lvl>
    <w:lvl w:ilvl="4" w:tplc="F162FA3A">
      <w:numFmt w:val="decimal"/>
      <w:lvlText w:val=""/>
      <w:lvlJc w:val="left"/>
    </w:lvl>
    <w:lvl w:ilvl="5" w:tplc="4EEC08CE">
      <w:numFmt w:val="decimal"/>
      <w:lvlText w:val=""/>
      <w:lvlJc w:val="left"/>
    </w:lvl>
    <w:lvl w:ilvl="6" w:tplc="263AF57E">
      <w:numFmt w:val="decimal"/>
      <w:lvlText w:val=""/>
      <w:lvlJc w:val="left"/>
    </w:lvl>
    <w:lvl w:ilvl="7" w:tplc="AB10042A">
      <w:numFmt w:val="decimal"/>
      <w:lvlText w:val=""/>
      <w:lvlJc w:val="left"/>
    </w:lvl>
    <w:lvl w:ilvl="8" w:tplc="1CECD622">
      <w:numFmt w:val="decimal"/>
      <w:lvlText w:val=""/>
      <w:lvlJc w:val="left"/>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39"/>
  </w:num>
  <w:num w:numId="6">
    <w:abstractNumId w:val="27"/>
  </w:num>
  <w:num w:numId="7">
    <w:abstractNumId w:val="31"/>
  </w:num>
  <w:num w:numId="8">
    <w:abstractNumId w:val="41"/>
  </w:num>
  <w:num w:numId="9">
    <w:abstractNumId w:val="24"/>
  </w:num>
  <w:num w:numId="10">
    <w:abstractNumId w:val="20"/>
  </w:num>
  <w:num w:numId="11">
    <w:abstractNumId w:val="16"/>
  </w:num>
  <w:num w:numId="12">
    <w:abstractNumId w:val="19"/>
  </w:num>
  <w:num w:numId="13">
    <w:abstractNumId w:val="28"/>
  </w:num>
  <w:num w:numId="14">
    <w:abstractNumId w:val="40"/>
  </w:num>
  <w:num w:numId="15">
    <w:abstractNumId w:val="12"/>
  </w:num>
  <w:num w:numId="16">
    <w:abstractNumId w:val="18"/>
  </w:num>
  <w:num w:numId="17">
    <w:abstractNumId w:val="36"/>
  </w:num>
  <w:num w:numId="18">
    <w:abstractNumId w:val="25"/>
  </w:num>
  <w:num w:numId="19">
    <w:abstractNumId w:val="34"/>
  </w:num>
  <w:num w:numId="20">
    <w:abstractNumId w:val="35"/>
  </w:num>
  <w:num w:numId="21">
    <w:abstractNumId w:val="33"/>
  </w:num>
  <w:num w:numId="22">
    <w:abstractNumId w:val="15"/>
  </w:num>
  <w:num w:numId="23">
    <w:abstractNumId w:val="13"/>
  </w:num>
  <w:num w:numId="24">
    <w:abstractNumId w:val="37"/>
  </w:num>
  <w:num w:numId="25">
    <w:abstractNumId w:val="38"/>
  </w:num>
  <w:num w:numId="26">
    <w:abstractNumId w:val="22"/>
  </w:num>
  <w:num w:numId="27">
    <w:abstractNumId w:val="14"/>
  </w:num>
  <w:num w:numId="28">
    <w:abstractNumId w:val="29"/>
  </w:num>
  <w:num w:numId="29">
    <w:abstractNumId w:val="26"/>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 w:numId="44">
    <w:abstractNumId w:val="42"/>
  </w:num>
  <w:num w:numId="45">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4B74"/>
    <w:rsid w:val="00004C2E"/>
    <w:rsid w:val="00006F90"/>
    <w:rsid w:val="00006FDC"/>
    <w:rsid w:val="0001170C"/>
    <w:rsid w:val="0001197D"/>
    <w:rsid w:val="00012128"/>
    <w:rsid w:val="000142E8"/>
    <w:rsid w:val="000153C3"/>
    <w:rsid w:val="0001579A"/>
    <w:rsid w:val="000162A9"/>
    <w:rsid w:val="00024D99"/>
    <w:rsid w:val="00025AF8"/>
    <w:rsid w:val="00026177"/>
    <w:rsid w:val="00026E04"/>
    <w:rsid w:val="00026E3A"/>
    <w:rsid w:val="000276AE"/>
    <w:rsid w:val="000309DA"/>
    <w:rsid w:val="0003181C"/>
    <w:rsid w:val="00032161"/>
    <w:rsid w:val="00035CB1"/>
    <w:rsid w:val="0003763B"/>
    <w:rsid w:val="000400F2"/>
    <w:rsid w:val="000401E8"/>
    <w:rsid w:val="000412B2"/>
    <w:rsid w:val="00044979"/>
    <w:rsid w:val="0004780F"/>
    <w:rsid w:val="0005080F"/>
    <w:rsid w:val="00052B6B"/>
    <w:rsid w:val="00054202"/>
    <w:rsid w:val="000547AF"/>
    <w:rsid w:val="000550AC"/>
    <w:rsid w:val="00057D1E"/>
    <w:rsid w:val="00057FA4"/>
    <w:rsid w:val="000604D8"/>
    <w:rsid w:val="00060862"/>
    <w:rsid w:val="0006472C"/>
    <w:rsid w:val="0006686B"/>
    <w:rsid w:val="00070122"/>
    <w:rsid w:val="00071719"/>
    <w:rsid w:val="00072396"/>
    <w:rsid w:val="000724A1"/>
    <w:rsid w:val="00077A66"/>
    <w:rsid w:val="00077F20"/>
    <w:rsid w:val="0008350A"/>
    <w:rsid w:val="00084B37"/>
    <w:rsid w:val="00085423"/>
    <w:rsid w:val="000877E3"/>
    <w:rsid w:val="00092828"/>
    <w:rsid w:val="00092BCA"/>
    <w:rsid w:val="00094C6E"/>
    <w:rsid w:val="00094DEA"/>
    <w:rsid w:val="00094F26"/>
    <w:rsid w:val="00095650"/>
    <w:rsid w:val="00097052"/>
    <w:rsid w:val="000A50A1"/>
    <w:rsid w:val="000A6360"/>
    <w:rsid w:val="000B1C84"/>
    <w:rsid w:val="000B468F"/>
    <w:rsid w:val="000B47B8"/>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65C9"/>
    <w:rsid w:val="000D7A21"/>
    <w:rsid w:val="000E0641"/>
    <w:rsid w:val="000E1528"/>
    <w:rsid w:val="000E47AD"/>
    <w:rsid w:val="000E4C38"/>
    <w:rsid w:val="000E6092"/>
    <w:rsid w:val="000E6238"/>
    <w:rsid w:val="000E6708"/>
    <w:rsid w:val="000F0604"/>
    <w:rsid w:val="000F1776"/>
    <w:rsid w:val="000F2444"/>
    <w:rsid w:val="000F3188"/>
    <w:rsid w:val="000F63CF"/>
    <w:rsid w:val="001000D6"/>
    <w:rsid w:val="00100717"/>
    <w:rsid w:val="00102C04"/>
    <w:rsid w:val="00102D54"/>
    <w:rsid w:val="00103D28"/>
    <w:rsid w:val="001058EE"/>
    <w:rsid w:val="00105ADD"/>
    <w:rsid w:val="00106229"/>
    <w:rsid w:val="0010793D"/>
    <w:rsid w:val="00110C5E"/>
    <w:rsid w:val="00110E1A"/>
    <w:rsid w:val="00115A5B"/>
    <w:rsid w:val="00116EB3"/>
    <w:rsid w:val="001200A5"/>
    <w:rsid w:val="00123871"/>
    <w:rsid w:val="00124F1E"/>
    <w:rsid w:val="00125659"/>
    <w:rsid w:val="001257D3"/>
    <w:rsid w:val="00125E08"/>
    <w:rsid w:val="001266E6"/>
    <w:rsid w:val="0012785B"/>
    <w:rsid w:val="001302B6"/>
    <w:rsid w:val="0013090E"/>
    <w:rsid w:val="00130FB2"/>
    <w:rsid w:val="00130FBF"/>
    <w:rsid w:val="0013539F"/>
    <w:rsid w:val="00135CDE"/>
    <w:rsid w:val="00135F20"/>
    <w:rsid w:val="00144F6A"/>
    <w:rsid w:val="001450E9"/>
    <w:rsid w:val="00146CDC"/>
    <w:rsid w:val="00152837"/>
    <w:rsid w:val="00152894"/>
    <w:rsid w:val="0015369F"/>
    <w:rsid w:val="00154C24"/>
    <w:rsid w:val="00154FD2"/>
    <w:rsid w:val="001572E0"/>
    <w:rsid w:val="00157899"/>
    <w:rsid w:val="00162E4E"/>
    <w:rsid w:val="00163626"/>
    <w:rsid w:val="0016436A"/>
    <w:rsid w:val="00164AFC"/>
    <w:rsid w:val="00165125"/>
    <w:rsid w:val="001664E1"/>
    <w:rsid w:val="001665A8"/>
    <w:rsid w:val="001674E7"/>
    <w:rsid w:val="00170F51"/>
    <w:rsid w:val="001821C2"/>
    <w:rsid w:val="001836ED"/>
    <w:rsid w:val="00185FBC"/>
    <w:rsid w:val="00186FB7"/>
    <w:rsid w:val="001903B5"/>
    <w:rsid w:val="00192211"/>
    <w:rsid w:val="00192983"/>
    <w:rsid w:val="00193455"/>
    <w:rsid w:val="001943AE"/>
    <w:rsid w:val="00195A52"/>
    <w:rsid w:val="0019625A"/>
    <w:rsid w:val="001A010B"/>
    <w:rsid w:val="001A4155"/>
    <w:rsid w:val="001A42BE"/>
    <w:rsid w:val="001A7DA1"/>
    <w:rsid w:val="001B06B2"/>
    <w:rsid w:val="001B1EB0"/>
    <w:rsid w:val="001B2924"/>
    <w:rsid w:val="001B29E3"/>
    <w:rsid w:val="001B661E"/>
    <w:rsid w:val="001B681C"/>
    <w:rsid w:val="001B7FC7"/>
    <w:rsid w:val="001C153C"/>
    <w:rsid w:val="001C41A2"/>
    <w:rsid w:val="001C7C2F"/>
    <w:rsid w:val="001C7EC6"/>
    <w:rsid w:val="001D0812"/>
    <w:rsid w:val="001D582A"/>
    <w:rsid w:val="001E0ECE"/>
    <w:rsid w:val="001E272B"/>
    <w:rsid w:val="001E2C43"/>
    <w:rsid w:val="001E3775"/>
    <w:rsid w:val="001E48E8"/>
    <w:rsid w:val="001E610B"/>
    <w:rsid w:val="001F094B"/>
    <w:rsid w:val="001F176E"/>
    <w:rsid w:val="0020208F"/>
    <w:rsid w:val="00202F35"/>
    <w:rsid w:val="00202F95"/>
    <w:rsid w:val="00203478"/>
    <w:rsid w:val="0020386E"/>
    <w:rsid w:val="00203ABC"/>
    <w:rsid w:val="00204ABB"/>
    <w:rsid w:val="00207B1D"/>
    <w:rsid w:val="00210382"/>
    <w:rsid w:val="00210D01"/>
    <w:rsid w:val="00212B3A"/>
    <w:rsid w:val="00214AF6"/>
    <w:rsid w:val="00217958"/>
    <w:rsid w:val="00221FD1"/>
    <w:rsid w:val="00222FDE"/>
    <w:rsid w:val="002262BA"/>
    <w:rsid w:val="00226726"/>
    <w:rsid w:val="00227543"/>
    <w:rsid w:val="00230633"/>
    <w:rsid w:val="002325E1"/>
    <w:rsid w:val="0023287C"/>
    <w:rsid w:val="00235E10"/>
    <w:rsid w:val="00236765"/>
    <w:rsid w:val="00236D61"/>
    <w:rsid w:val="00236F61"/>
    <w:rsid w:val="00243162"/>
    <w:rsid w:val="0024371F"/>
    <w:rsid w:val="00246C09"/>
    <w:rsid w:val="00246C80"/>
    <w:rsid w:val="002476E0"/>
    <w:rsid w:val="00250481"/>
    <w:rsid w:val="002521D3"/>
    <w:rsid w:val="002523C2"/>
    <w:rsid w:val="00252460"/>
    <w:rsid w:val="00253AC8"/>
    <w:rsid w:val="00253DCA"/>
    <w:rsid w:val="00260D0B"/>
    <w:rsid w:val="0026182F"/>
    <w:rsid w:val="00261A7B"/>
    <w:rsid w:val="00261B6C"/>
    <w:rsid w:val="00261CB4"/>
    <w:rsid w:val="00262E46"/>
    <w:rsid w:val="00262FE3"/>
    <w:rsid w:val="00266933"/>
    <w:rsid w:val="00266AD6"/>
    <w:rsid w:val="00267905"/>
    <w:rsid w:val="002701D8"/>
    <w:rsid w:val="00272567"/>
    <w:rsid w:val="00274A0A"/>
    <w:rsid w:val="002778BB"/>
    <w:rsid w:val="00281ADC"/>
    <w:rsid w:val="0028768F"/>
    <w:rsid w:val="002877CB"/>
    <w:rsid w:val="00294C06"/>
    <w:rsid w:val="00295E08"/>
    <w:rsid w:val="00297D7D"/>
    <w:rsid w:val="002A0529"/>
    <w:rsid w:val="002A2D00"/>
    <w:rsid w:val="002A3D5E"/>
    <w:rsid w:val="002A55E2"/>
    <w:rsid w:val="002A580E"/>
    <w:rsid w:val="002A6716"/>
    <w:rsid w:val="002A6B63"/>
    <w:rsid w:val="002A7AA6"/>
    <w:rsid w:val="002B1AD2"/>
    <w:rsid w:val="002B1C5D"/>
    <w:rsid w:val="002B34E2"/>
    <w:rsid w:val="002B3756"/>
    <w:rsid w:val="002B4C4F"/>
    <w:rsid w:val="002B7067"/>
    <w:rsid w:val="002B73D4"/>
    <w:rsid w:val="002B7B76"/>
    <w:rsid w:val="002C0047"/>
    <w:rsid w:val="002C1418"/>
    <w:rsid w:val="002C19A7"/>
    <w:rsid w:val="002C1AEB"/>
    <w:rsid w:val="002C1C71"/>
    <w:rsid w:val="002C31DB"/>
    <w:rsid w:val="002C5C92"/>
    <w:rsid w:val="002C6CF0"/>
    <w:rsid w:val="002C6E61"/>
    <w:rsid w:val="002C795E"/>
    <w:rsid w:val="002D0D50"/>
    <w:rsid w:val="002D129E"/>
    <w:rsid w:val="002D4A43"/>
    <w:rsid w:val="002D510A"/>
    <w:rsid w:val="002D6AB4"/>
    <w:rsid w:val="002D7A20"/>
    <w:rsid w:val="002E0163"/>
    <w:rsid w:val="002E20C7"/>
    <w:rsid w:val="002E637C"/>
    <w:rsid w:val="002E6DF5"/>
    <w:rsid w:val="002F2072"/>
    <w:rsid w:val="002F3301"/>
    <w:rsid w:val="002F361D"/>
    <w:rsid w:val="002F4744"/>
    <w:rsid w:val="002F71BC"/>
    <w:rsid w:val="002F77D1"/>
    <w:rsid w:val="003024B1"/>
    <w:rsid w:val="00311E09"/>
    <w:rsid w:val="0031474D"/>
    <w:rsid w:val="00315171"/>
    <w:rsid w:val="00315474"/>
    <w:rsid w:val="0031661B"/>
    <w:rsid w:val="0031740E"/>
    <w:rsid w:val="00321C35"/>
    <w:rsid w:val="003274F5"/>
    <w:rsid w:val="00332013"/>
    <w:rsid w:val="00334929"/>
    <w:rsid w:val="003362F5"/>
    <w:rsid w:val="00336ADE"/>
    <w:rsid w:val="00340FBD"/>
    <w:rsid w:val="003410D1"/>
    <w:rsid w:val="003423AC"/>
    <w:rsid w:val="003438AD"/>
    <w:rsid w:val="00343A92"/>
    <w:rsid w:val="00344091"/>
    <w:rsid w:val="00344DE1"/>
    <w:rsid w:val="00353DBF"/>
    <w:rsid w:val="003560B3"/>
    <w:rsid w:val="00363D8E"/>
    <w:rsid w:val="00364DF0"/>
    <w:rsid w:val="0036598C"/>
    <w:rsid w:val="00373153"/>
    <w:rsid w:val="00373E8B"/>
    <w:rsid w:val="0037467F"/>
    <w:rsid w:val="00377185"/>
    <w:rsid w:val="003775DF"/>
    <w:rsid w:val="00380D51"/>
    <w:rsid w:val="0038147A"/>
    <w:rsid w:val="00382BB1"/>
    <w:rsid w:val="00382DF8"/>
    <w:rsid w:val="0038333B"/>
    <w:rsid w:val="00383556"/>
    <w:rsid w:val="00385C85"/>
    <w:rsid w:val="0039015E"/>
    <w:rsid w:val="00390780"/>
    <w:rsid w:val="00391319"/>
    <w:rsid w:val="003A25B0"/>
    <w:rsid w:val="003A4730"/>
    <w:rsid w:val="003A4DAC"/>
    <w:rsid w:val="003B169F"/>
    <w:rsid w:val="003B41E6"/>
    <w:rsid w:val="003B4CC8"/>
    <w:rsid w:val="003B535E"/>
    <w:rsid w:val="003C0AAC"/>
    <w:rsid w:val="003C1453"/>
    <w:rsid w:val="003C1DF4"/>
    <w:rsid w:val="003C21BA"/>
    <w:rsid w:val="003C296F"/>
    <w:rsid w:val="003C65D0"/>
    <w:rsid w:val="003C78B7"/>
    <w:rsid w:val="003D02E4"/>
    <w:rsid w:val="003D0525"/>
    <w:rsid w:val="003E38A7"/>
    <w:rsid w:val="003E3ADD"/>
    <w:rsid w:val="003E6D51"/>
    <w:rsid w:val="003F22F6"/>
    <w:rsid w:val="003F2EE4"/>
    <w:rsid w:val="003F3C6C"/>
    <w:rsid w:val="003F4D20"/>
    <w:rsid w:val="003F50A6"/>
    <w:rsid w:val="003F52E0"/>
    <w:rsid w:val="003F5F64"/>
    <w:rsid w:val="00400332"/>
    <w:rsid w:val="0040037A"/>
    <w:rsid w:val="00404AF9"/>
    <w:rsid w:val="00406297"/>
    <w:rsid w:val="004076CD"/>
    <w:rsid w:val="00410AC1"/>
    <w:rsid w:val="00413806"/>
    <w:rsid w:val="00414498"/>
    <w:rsid w:val="0042043F"/>
    <w:rsid w:val="00424531"/>
    <w:rsid w:val="004246F4"/>
    <w:rsid w:val="00425FF7"/>
    <w:rsid w:val="004301EE"/>
    <w:rsid w:val="00430CC2"/>
    <w:rsid w:val="004327E1"/>
    <w:rsid w:val="004336E0"/>
    <w:rsid w:val="00437154"/>
    <w:rsid w:val="00442CB8"/>
    <w:rsid w:val="00443E7C"/>
    <w:rsid w:val="00445B48"/>
    <w:rsid w:val="00446364"/>
    <w:rsid w:val="0045012F"/>
    <w:rsid w:val="00451407"/>
    <w:rsid w:val="004526E6"/>
    <w:rsid w:val="00452EA0"/>
    <w:rsid w:val="00453EF1"/>
    <w:rsid w:val="00454664"/>
    <w:rsid w:val="00454BA6"/>
    <w:rsid w:val="00457022"/>
    <w:rsid w:val="004572C4"/>
    <w:rsid w:val="00463D08"/>
    <w:rsid w:val="004663A8"/>
    <w:rsid w:val="004679C4"/>
    <w:rsid w:val="0047040B"/>
    <w:rsid w:val="0047333A"/>
    <w:rsid w:val="00474C35"/>
    <w:rsid w:val="00475BE6"/>
    <w:rsid w:val="00475C01"/>
    <w:rsid w:val="0047631D"/>
    <w:rsid w:val="00477A47"/>
    <w:rsid w:val="00480329"/>
    <w:rsid w:val="004807CB"/>
    <w:rsid w:val="004813DE"/>
    <w:rsid w:val="004821DB"/>
    <w:rsid w:val="00484CCE"/>
    <w:rsid w:val="004851E1"/>
    <w:rsid w:val="00486ED7"/>
    <w:rsid w:val="004876E3"/>
    <w:rsid w:val="00495246"/>
    <w:rsid w:val="00497C91"/>
    <w:rsid w:val="004A0466"/>
    <w:rsid w:val="004A1466"/>
    <w:rsid w:val="004A176B"/>
    <w:rsid w:val="004A5652"/>
    <w:rsid w:val="004A5938"/>
    <w:rsid w:val="004A5B3E"/>
    <w:rsid w:val="004A6995"/>
    <w:rsid w:val="004A7079"/>
    <w:rsid w:val="004B25C9"/>
    <w:rsid w:val="004B2FE3"/>
    <w:rsid w:val="004B3134"/>
    <w:rsid w:val="004B31EF"/>
    <w:rsid w:val="004B4DE5"/>
    <w:rsid w:val="004B5C8F"/>
    <w:rsid w:val="004B7FCE"/>
    <w:rsid w:val="004C32D8"/>
    <w:rsid w:val="004C796D"/>
    <w:rsid w:val="004C7C01"/>
    <w:rsid w:val="004D100E"/>
    <w:rsid w:val="004D28AA"/>
    <w:rsid w:val="004D2FE2"/>
    <w:rsid w:val="004D4968"/>
    <w:rsid w:val="004D4B12"/>
    <w:rsid w:val="004D7DA9"/>
    <w:rsid w:val="004E3F54"/>
    <w:rsid w:val="004E51A9"/>
    <w:rsid w:val="004E625D"/>
    <w:rsid w:val="004E67F1"/>
    <w:rsid w:val="004E6DE9"/>
    <w:rsid w:val="004E7A7D"/>
    <w:rsid w:val="004F0007"/>
    <w:rsid w:val="004F24F4"/>
    <w:rsid w:val="004F276F"/>
    <w:rsid w:val="004F4C4E"/>
    <w:rsid w:val="004F4FF1"/>
    <w:rsid w:val="004F6BF5"/>
    <w:rsid w:val="004F6F91"/>
    <w:rsid w:val="004F702E"/>
    <w:rsid w:val="004F7F7D"/>
    <w:rsid w:val="00504596"/>
    <w:rsid w:val="00504821"/>
    <w:rsid w:val="005050EC"/>
    <w:rsid w:val="00510705"/>
    <w:rsid w:val="00513C7E"/>
    <w:rsid w:val="00513CA7"/>
    <w:rsid w:val="005153AF"/>
    <w:rsid w:val="00516C43"/>
    <w:rsid w:val="00516D8E"/>
    <w:rsid w:val="005209E2"/>
    <w:rsid w:val="005213A7"/>
    <w:rsid w:val="00521A94"/>
    <w:rsid w:val="00521AB5"/>
    <w:rsid w:val="00522213"/>
    <w:rsid w:val="005239D6"/>
    <w:rsid w:val="0052406E"/>
    <w:rsid w:val="005249AE"/>
    <w:rsid w:val="00530FEE"/>
    <w:rsid w:val="005331AE"/>
    <w:rsid w:val="005332AD"/>
    <w:rsid w:val="00533FFC"/>
    <w:rsid w:val="00537366"/>
    <w:rsid w:val="0053751D"/>
    <w:rsid w:val="00537D31"/>
    <w:rsid w:val="00547533"/>
    <w:rsid w:val="00550F65"/>
    <w:rsid w:val="0055261A"/>
    <w:rsid w:val="005538C3"/>
    <w:rsid w:val="00556B47"/>
    <w:rsid w:val="005606AF"/>
    <w:rsid w:val="00560F6A"/>
    <w:rsid w:val="00561A9B"/>
    <w:rsid w:val="00562AC9"/>
    <w:rsid w:val="00562C06"/>
    <w:rsid w:val="00562DFC"/>
    <w:rsid w:val="0056517F"/>
    <w:rsid w:val="00565BDB"/>
    <w:rsid w:val="00567386"/>
    <w:rsid w:val="00570EF0"/>
    <w:rsid w:val="005746E3"/>
    <w:rsid w:val="0057662D"/>
    <w:rsid w:val="005769E2"/>
    <w:rsid w:val="00576D1C"/>
    <w:rsid w:val="00580CCA"/>
    <w:rsid w:val="00581600"/>
    <w:rsid w:val="00581974"/>
    <w:rsid w:val="00582FB0"/>
    <w:rsid w:val="005838E7"/>
    <w:rsid w:val="00585369"/>
    <w:rsid w:val="00585E86"/>
    <w:rsid w:val="00586BFA"/>
    <w:rsid w:val="00590596"/>
    <w:rsid w:val="00590CB9"/>
    <w:rsid w:val="005917BB"/>
    <w:rsid w:val="005920E8"/>
    <w:rsid w:val="00594941"/>
    <w:rsid w:val="005A611A"/>
    <w:rsid w:val="005B1ECA"/>
    <w:rsid w:val="005B361E"/>
    <w:rsid w:val="005B3E42"/>
    <w:rsid w:val="005D17D9"/>
    <w:rsid w:val="005D1DB2"/>
    <w:rsid w:val="005D27B7"/>
    <w:rsid w:val="005D3B74"/>
    <w:rsid w:val="005D4D21"/>
    <w:rsid w:val="005D6820"/>
    <w:rsid w:val="005D7912"/>
    <w:rsid w:val="005D7ECD"/>
    <w:rsid w:val="005E0337"/>
    <w:rsid w:val="005E0949"/>
    <w:rsid w:val="005E1333"/>
    <w:rsid w:val="005E602C"/>
    <w:rsid w:val="005F3E45"/>
    <w:rsid w:val="005F5362"/>
    <w:rsid w:val="00600C44"/>
    <w:rsid w:val="00601B4E"/>
    <w:rsid w:val="00602204"/>
    <w:rsid w:val="006065FD"/>
    <w:rsid w:val="00606CEC"/>
    <w:rsid w:val="00611A3A"/>
    <w:rsid w:val="006127CF"/>
    <w:rsid w:val="0061325C"/>
    <w:rsid w:val="006132E5"/>
    <w:rsid w:val="00613771"/>
    <w:rsid w:val="00613A90"/>
    <w:rsid w:val="00614601"/>
    <w:rsid w:val="00614E45"/>
    <w:rsid w:val="006151E0"/>
    <w:rsid w:val="00615D0F"/>
    <w:rsid w:val="006168E5"/>
    <w:rsid w:val="00617892"/>
    <w:rsid w:val="006215FA"/>
    <w:rsid w:val="00622FA3"/>
    <w:rsid w:val="00622FDE"/>
    <w:rsid w:val="00624331"/>
    <w:rsid w:val="00624AC9"/>
    <w:rsid w:val="00624BDF"/>
    <w:rsid w:val="006261CC"/>
    <w:rsid w:val="00626574"/>
    <w:rsid w:val="006267FF"/>
    <w:rsid w:val="00630BC5"/>
    <w:rsid w:val="006329F3"/>
    <w:rsid w:val="00633975"/>
    <w:rsid w:val="00633B3B"/>
    <w:rsid w:val="00635AFA"/>
    <w:rsid w:val="00641786"/>
    <w:rsid w:val="00642B3C"/>
    <w:rsid w:val="0064431D"/>
    <w:rsid w:val="006444BD"/>
    <w:rsid w:val="00645252"/>
    <w:rsid w:val="00646862"/>
    <w:rsid w:val="00646EC9"/>
    <w:rsid w:val="00651CD2"/>
    <w:rsid w:val="0065265D"/>
    <w:rsid w:val="00654380"/>
    <w:rsid w:val="00654810"/>
    <w:rsid w:val="006550A9"/>
    <w:rsid w:val="006572E0"/>
    <w:rsid w:val="006620B1"/>
    <w:rsid w:val="00662F4E"/>
    <w:rsid w:val="0066376C"/>
    <w:rsid w:val="00663EC1"/>
    <w:rsid w:val="00664179"/>
    <w:rsid w:val="00670F46"/>
    <w:rsid w:val="0067152C"/>
    <w:rsid w:val="006733BA"/>
    <w:rsid w:val="00674D91"/>
    <w:rsid w:val="00676682"/>
    <w:rsid w:val="00676781"/>
    <w:rsid w:val="00677D83"/>
    <w:rsid w:val="006806AA"/>
    <w:rsid w:val="0068122F"/>
    <w:rsid w:val="00683E91"/>
    <w:rsid w:val="00686A44"/>
    <w:rsid w:val="00687038"/>
    <w:rsid w:val="00687476"/>
    <w:rsid w:val="006944DD"/>
    <w:rsid w:val="006946C2"/>
    <w:rsid w:val="00696EB3"/>
    <w:rsid w:val="006972C6"/>
    <w:rsid w:val="00697B32"/>
    <w:rsid w:val="006A0A3C"/>
    <w:rsid w:val="006A10A2"/>
    <w:rsid w:val="006A1196"/>
    <w:rsid w:val="006A12CB"/>
    <w:rsid w:val="006A2101"/>
    <w:rsid w:val="006A3013"/>
    <w:rsid w:val="006A41BD"/>
    <w:rsid w:val="006A4298"/>
    <w:rsid w:val="006A644B"/>
    <w:rsid w:val="006A68E7"/>
    <w:rsid w:val="006A77B6"/>
    <w:rsid w:val="006A7B1E"/>
    <w:rsid w:val="006B0058"/>
    <w:rsid w:val="006B04E7"/>
    <w:rsid w:val="006B1176"/>
    <w:rsid w:val="006B24C5"/>
    <w:rsid w:val="006B296C"/>
    <w:rsid w:val="006B4F6E"/>
    <w:rsid w:val="006B5E1B"/>
    <w:rsid w:val="006B7321"/>
    <w:rsid w:val="006C411D"/>
    <w:rsid w:val="006C4C13"/>
    <w:rsid w:val="006C4D30"/>
    <w:rsid w:val="006D0469"/>
    <w:rsid w:val="006D122B"/>
    <w:rsid w:val="006D2B67"/>
    <w:rsid w:val="006D30B5"/>
    <w:rsid w:val="006D3D74"/>
    <w:rsid w:val="006D4014"/>
    <w:rsid w:val="006D4717"/>
    <w:rsid w:val="006E053C"/>
    <w:rsid w:val="006E0837"/>
    <w:rsid w:val="006E0D3C"/>
    <w:rsid w:val="006E39E6"/>
    <w:rsid w:val="006E4E28"/>
    <w:rsid w:val="006E5406"/>
    <w:rsid w:val="006F0A76"/>
    <w:rsid w:val="006F18BF"/>
    <w:rsid w:val="006F2043"/>
    <w:rsid w:val="006F2413"/>
    <w:rsid w:val="006F2E51"/>
    <w:rsid w:val="006F3E5D"/>
    <w:rsid w:val="006F5EE7"/>
    <w:rsid w:val="006F6069"/>
    <w:rsid w:val="006F7247"/>
    <w:rsid w:val="00701658"/>
    <w:rsid w:val="00701A54"/>
    <w:rsid w:val="00701BEE"/>
    <w:rsid w:val="007047A3"/>
    <w:rsid w:val="00705BE5"/>
    <w:rsid w:val="00705CAE"/>
    <w:rsid w:val="007063AD"/>
    <w:rsid w:val="00706513"/>
    <w:rsid w:val="007065C8"/>
    <w:rsid w:val="00706BBA"/>
    <w:rsid w:val="0070725A"/>
    <w:rsid w:val="007077FB"/>
    <w:rsid w:val="0070796B"/>
    <w:rsid w:val="007130B8"/>
    <w:rsid w:val="00713A3F"/>
    <w:rsid w:val="00717482"/>
    <w:rsid w:val="007200D1"/>
    <w:rsid w:val="0072065D"/>
    <w:rsid w:val="00720B35"/>
    <w:rsid w:val="00721B2B"/>
    <w:rsid w:val="00724678"/>
    <w:rsid w:val="007307E5"/>
    <w:rsid w:val="0073284A"/>
    <w:rsid w:val="00735001"/>
    <w:rsid w:val="007360F9"/>
    <w:rsid w:val="0073610C"/>
    <w:rsid w:val="00737D4D"/>
    <w:rsid w:val="00741985"/>
    <w:rsid w:val="00741B82"/>
    <w:rsid w:val="0074204A"/>
    <w:rsid w:val="00742164"/>
    <w:rsid w:val="00743D4C"/>
    <w:rsid w:val="007501B4"/>
    <w:rsid w:val="007517EE"/>
    <w:rsid w:val="00752386"/>
    <w:rsid w:val="007523F7"/>
    <w:rsid w:val="00752732"/>
    <w:rsid w:val="00753D09"/>
    <w:rsid w:val="007549B7"/>
    <w:rsid w:val="00755532"/>
    <w:rsid w:val="0076097D"/>
    <w:rsid w:val="00761DA9"/>
    <w:rsid w:val="007626E8"/>
    <w:rsid w:val="0076333E"/>
    <w:rsid w:val="007635D5"/>
    <w:rsid w:val="00763F34"/>
    <w:rsid w:val="0076718E"/>
    <w:rsid w:val="0077400A"/>
    <w:rsid w:val="00775617"/>
    <w:rsid w:val="0077581F"/>
    <w:rsid w:val="00780DCC"/>
    <w:rsid w:val="00785FEC"/>
    <w:rsid w:val="0078600F"/>
    <w:rsid w:val="007871B3"/>
    <w:rsid w:val="00787A77"/>
    <w:rsid w:val="0079028C"/>
    <w:rsid w:val="007914C0"/>
    <w:rsid w:val="00791EDB"/>
    <w:rsid w:val="0079344D"/>
    <w:rsid w:val="00793562"/>
    <w:rsid w:val="00793FB7"/>
    <w:rsid w:val="00795C0C"/>
    <w:rsid w:val="00796462"/>
    <w:rsid w:val="00796991"/>
    <w:rsid w:val="007A0364"/>
    <w:rsid w:val="007A040F"/>
    <w:rsid w:val="007A4599"/>
    <w:rsid w:val="007A45F3"/>
    <w:rsid w:val="007A6701"/>
    <w:rsid w:val="007B00FF"/>
    <w:rsid w:val="007B49E5"/>
    <w:rsid w:val="007C2593"/>
    <w:rsid w:val="007C3554"/>
    <w:rsid w:val="007C44C6"/>
    <w:rsid w:val="007C55A6"/>
    <w:rsid w:val="007C7612"/>
    <w:rsid w:val="007C77A7"/>
    <w:rsid w:val="007D0220"/>
    <w:rsid w:val="007D1E90"/>
    <w:rsid w:val="007D5AA5"/>
    <w:rsid w:val="007E0AD5"/>
    <w:rsid w:val="007E2B65"/>
    <w:rsid w:val="007E3940"/>
    <w:rsid w:val="007E58EF"/>
    <w:rsid w:val="007F08ED"/>
    <w:rsid w:val="007F0CF8"/>
    <w:rsid w:val="007F1148"/>
    <w:rsid w:val="007F79A3"/>
    <w:rsid w:val="00800913"/>
    <w:rsid w:val="00800ACE"/>
    <w:rsid w:val="008025A0"/>
    <w:rsid w:val="0080413F"/>
    <w:rsid w:val="008054EE"/>
    <w:rsid w:val="00806068"/>
    <w:rsid w:val="008068B0"/>
    <w:rsid w:val="008110F5"/>
    <w:rsid w:val="00815EBC"/>
    <w:rsid w:val="00820B4B"/>
    <w:rsid w:val="00822451"/>
    <w:rsid w:val="00822AFB"/>
    <w:rsid w:val="00825F31"/>
    <w:rsid w:val="00827506"/>
    <w:rsid w:val="00830C20"/>
    <w:rsid w:val="008313DB"/>
    <w:rsid w:val="008320C8"/>
    <w:rsid w:val="00832D59"/>
    <w:rsid w:val="00834E77"/>
    <w:rsid w:val="008353BC"/>
    <w:rsid w:val="00836F30"/>
    <w:rsid w:val="008378E5"/>
    <w:rsid w:val="00840C02"/>
    <w:rsid w:val="00842ADC"/>
    <w:rsid w:val="0084373E"/>
    <w:rsid w:val="00843F92"/>
    <w:rsid w:val="0084438B"/>
    <w:rsid w:val="00844AD0"/>
    <w:rsid w:val="00850FB9"/>
    <w:rsid w:val="008514BA"/>
    <w:rsid w:val="00852286"/>
    <w:rsid w:val="00856BE3"/>
    <w:rsid w:val="00856CDF"/>
    <w:rsid w:val="00856F6D"/>
    <w:rsid w:val="00857C79"/>
    <w:rsid w:val="008609BA"/>
    <w:rsid w:val="00861AA6"/>
    <w:rsid w:val="0086530B"/>
    <w:rsid w:val="008655AE"/>
    <w:rsid w:val="008707DC"/>
    <w:rsid w:val="00870CCB"/>
    <w:rsid w:val="0087195A"/>
    <w:rsid w:val="00872415"/>
    <w:rsid w:val="0087728D"/>
    <w:rsid w:val="00877314"/>
    <w:rsid w:val="0087759E"/>
    <w:rsid w:val="00882675"/>
    <w:rsid w:val="00883FA4"/>
    <w:rsid w:val="008873CF"/>
    <w:rsid w:val="008905E2"/>
    <w:rsid w:val="00891400"/>
    <w:rsid w:val="008923A6"/>
    <w:rsid w:val="00892E07"/>
    <w:rsid w:val="0089391B"/>
    <w:rsid w:val="0089526A"/>
    <w:rsid w:val="00895518"/>
    <w:rsid w:val="00896D68"/>
    <w:rsid w:val="00897389"/>
    <w:rsid w:val="00897E5D"/>
    <w:rsid w:val="008A062C"/>
    <w:rsid w:val="008A1F98"/>
    <w:rsid w:val="008A20E7"/>
    <w:rsid w:val="008A272D"/>
    <w:rsid w:val="008A3C3E"/>
    <w:rsid w:val="008A64B3"/>
    <w:rsid w:val="008B07A6"/>
    <w:rsid w:val="008B73B7"/>
    <w:rsid w:val="008C0645"/>
    <w:rsid w:val="008C238A"/>
    <w:rsid w:val="008C24E2"/>
    <w:rsid w:val="008C2EED"/>
    <w:rsid w:val="008C4D28"/>
    <w:rsid w:val="008C630C"/>
    <w:rsid w:val="008C63FD"/>
    <w:rsid w:val="008D04FE"/>
    <w:rsid w:val="008D259A"/>
    <w:rsid w:val="008D2EDD"/>
    <w:rsid w:val="008D4CB8"/>
    <w:rsid w:val="008D4D89"/>
    <w:rsid w:val="008D5DF5"/>
    <w:rsid w:val="008D7C00"/>
    <w:rsid w:val="008E1F47"/>
    <w:rsid w:val="008E25AB"/>
    <w:rsid w:val="008E2790"/>
    <w:rsid w:val="008E3522"/>
    <w:rsid w:val="008E3827"/>
    <w:rsid w:val="008E4183"/>
    <w:rsid w:val="008E4D4E"/>
    <w:rsid w:val="008E4D58"/>
    <w:rsid w:val="008E6A7B"/>
    <w:rsid w:val="008E7D2B"/>
    <w:rsid w:val="008F3CEC"/>
    <w:rsid w:val="008F5858"/>
    <w:rsid w:val="008F5930"/>
    <w:rsid w:val="008F683D"/>
    <w:rsid w:val="00900C0B"/>
    <w:rsid w:val="00902929"/>
    <w:rsid w:val="00907663"/>
    <w:rsid w:val="009113A9"/>
    <w:rsid w:val="00911674"/>
    <w:rsid w:val="00913273"/>
    <w:rsid w:val="009148C1"/>
    <w:rsid w:val="009177B3"/>
    <w:rsid w:val="009206B9"/>
    <w:rsid w:val="00921068"/>
    <w:rsid w:val="00921E0D"/>
    <w:rsid w:val="00924011"/>
    <w:rsid w:val="0093630A"/>
    <w:rsid w:val="0093741E"/>
    <w:rsid w:val="00942365"/>
    <w:rsid w:val="00943578"/>
    <w:rsid w:val="00944E8B"/>
    <w:rsid w:val="00945221"/>
    <w:rsid w:val="0095010C"/>
    <w:rsid w:val="009514E8"/>
    <w:rsid w:val="00951FA1"/>
    <w:rsid w:val="0095353C"/>
    <w:rsid w:val="00955CAD"/>
    <w:rsid w:val="00955EA3"/>
    <w:rsid w:val="0095673D"/>
    <w:rsid w:val="00957ED4"/>
    <w:rsid w:val="00960B55"/>
    <w:rsid w:val="0096539C"/>
    <w:rsid w:val="00966B7B"/>
    <w:rsid w:val="00966D49"/>
    <w:rsid w:val="00970CA6"/>
    <w:rsid w:val="00971561"/>
    <w:rsid w:val="0097268F"/>
    <w:rsid w:val="00973915"/>
    <w:rsid w:val="00973CCF"/>
    <w:rsid w:val="009759E7"/>
    <w:rsid w:val="0098081D"/>
    <w:rsid w:val="009808DA"/>
    <w:rsid w:val="00983367"/>
    <w:rsid w:val="00983A27"/>
    <w:rsid w:val="00983C5B"/>
    <w:rsid w:val="00983D3E"/>
    <w:rsid w:val="00983FA1"/>
    <w:rsid w:val="00985ECC"/>
    <w:rsid w:val="00990930"/>
    <w:rsid w:val="00991658"/>
    <w:rsid w:val="00991F99"/>
    <w:rsid w:val="00993D34"/>
    <w:rsid w:val="00994515"/>
    <w:rsid w:val="0099495E"/>
    <w:rsid w:val="009A0B3D"/>
    <w:rsid w:val="009A1771"/>
    <w:rsid w:val="009A2553"/>
    <w:rsid w:val="009A378C"/>
    <w:rsid w:val="009A5737"/>
    <w:rsid w:val="009A660C"/>
    <w:rsid w:val="009A70BB"/>
    <w:rsid w:val="009B0AD9"/>
    <w:rsid w:val="009B5274"/>
    <w:rsid w:val="009B699A"/>
    <w:rsid w:val="009C2147"/>
    <w:rsid w:val="009C3735"/>
    <w:rsid w:val="009C3ACF"/>
    <w:rsid w:val="009C50AD"/>
    <w:rsid w:val="009C693A"/>
    <w:rsid w:val="009C6F5C"/>
    <w:rsid w:val="009D1FAF"/>
    <w:rsid w:val="009D21C2"/>
    <w:rsid w:val="009D40EA"/>
    <w:rsid w:val="009D5F53"/>
    <w:rsid w:val="009E52BE"/>
    <w:rsid w:val="009F0551"/>
    <w:rsid w:val="009F0C91"/>
    <w:rsid w:val="009F3964"/>
    <w:rsid w:val="009F3DDA"/>
    <w:rsid w:val="009F4514"/>
    <w:rsid w:val="009F7F0A"/>
    <w:rsid w:val="00A00DDA"/>
    <w:rsid w:val="00A0256F"/>
    <w:rsid w:val="00A02CC4"/>
    <w:rsid w:val="00A03464"/>
    <w:rsid w:val="00A03465"/>
    <w:rsid w:val="00A03DD5"/>
    <w:rsid w:val="00A0444A"/>
    <w:rsid w:val="00A0559E"/>
    <w:rsid w:val="00A070CB"/>
    <w:rsid w:val="00A075EB"/>
    <w:rsid w:val="00A10254"/>
    <w:rsid w:val="00A10324"/>
    <w:rsid w:val="00A1084B"/>
    <w:rsid w:val="00A143FE"/>
    <w:rsid w:val="00A319FC"/>
    <w:rsid w:val="00A31F10"/>
    <w:rsid w:val="00A342EE"/>
    <w:rsid w:val="00A35DBB"/>
    <w:rsid w:val="00A35E35"/>
    <w:rsid w:val="00A3640B"/>
    <w:rsid w:val="00A37E12"/>
    <w:rsid w:val="00A4183D"/>
    <w:rsid w:val="00A41D19"/>
    <w:rsid w:val="00A41FEF"/>
    <w:rsid w:val="00A47929"/>
    <w:rsid w:val="00A50BCE"/>
    <w:rsid w:val="00A52C22"/>
    <w:rsid w:val="00A53C6B"/>
    <w:rsid w:val="00A53D25"/>
    <w:rsid w:val="00A55B48"/>
    <w:rsid w:val="00A573E4"/>
    <w:rsid w:val="00A5773A"/>
    <w:rsid w:val="00A579B2"/>
    <w:rsid w:val="00A60DCD"/>
    <w:rsid w:val="00A62513"/>
    <w:rsid w:val="00A6287F"/>
    <w:rsid w:val="00A67620"/>
    <w:rsid w:val="00A76CD6"/>
    <w:rsid w:val="00A80CA3"/>
    <w:rsid w:val="00A80CB5"/>
    <w:rsid w:val="00A81541"/>
    <w:rsid w:val="00A84274"/>
    <w:rsid w:val="00A8586D"/>
    <w:rsid w:val="00A86E80"/>
    <w:rsid w:val="00A909AD"/>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B2516"/>
    <w:rsid w:val="00AB3C89"/>
    <w:rsid w:val="00AB44DA"/>
    <w:rsid w:val="00AC017C"/>
    <w:rsid w:val="00AC09AF"/>
    <w:rsid w:val="00AC1B40"/>
    <w:rsid w:val="00AC4381"/>
    <w:rsid w:val="00AC4817"/>
    <w:rsid w:val="00AC697F"/>
    <w:rsid w:val="00AC6F1A"/>
    <w:rsid w:val="00AC7B67"/>
    <w:rsid w:val="00AD023C"/>
    <w:rsid w:val="00AD060D"/>
    <w:rsid w:val="00AD09F9"/>
    <w:rsid w:val="00AD2214"/>
    <w:rsid w:val="00AD237F"/>
    <w:rsid w:val="00AD3713"/>
    <w:rsid w:val="00AD39BC"/>
    <w:rsid w:val="00AD6D46"/>
    <w:rsid w:val="00AE1045"/>
    <w:rsid w:val="00AE3948"/>
    <w:rsid w:val="00AE498F"/>
    <w:rsid w:val="00AE6582"/>
    <w:rsid w:val="00AF32D9"/>
    <w:rsid w:val="00AF3475"/>
    <w:rsid w:val="00AF51EA"/>
    <w:rsid w:val="00AF52E9"/>
    <w:rsid w:val="00AF73CD"/>
    <w:rsid w:val="00AF7AFC"/>
    <w:rsid w:val="00B01643"/>
    <w:rsid w:val="00B017C6"/>
    <w:rsid w:val="00B05BFB"/>
    <w:rsid w:val="00B11215"/>
    <w:rsid w:val="00B13535"/>
    <w:rsid w:val="00B1380C"/>
    <w:rsid w:val="00B13DF8"/>
    <w:rsid w:val="00B15AFA"/>
    <w:rsid w:val="00B16F4B"/>
    <w:rsid w:val="00B200A0"/>
    <w:rsid w:val="00B23F52"/>
    <w:rsid w:val="00B31061"/>
    <w:rsid w:val="00B33DCC"/>
    <w:rsid w:val="00B36797"/>
    <w:rsid w:val="00B36E11"/>
    <w:rsid w:val="00B371DE"/>
    <w:rsid w:val="00B40794"/>
    <w:rsid w:val="00B421DB"/>
    <w:rsid w:val="00B42784"/>
    <w:rsid w:val="00B42B06"/>
    <w:rsid w:val="00B44D61"/>
    <w:rsid w:val="00B44E1E"/>
    <w:rsid w:val="00B47B4A"/>
    <w:rsid w:val="00B47C12"/>
    <w:rsid w:val="00B5037D"/>
    <w:rsid w:val="00B50AB5"/>
    <w:rsid w:val="00B522B1"/>
    <w:rsid w:val="00B542BA"/>
    <w:rsid w:val="00B5503C"/>
    <w:rsid w:val="00B553D4"/>
    <w:rsid w:val="00B575A3"/>
    <w:rsid w:val="00B60235"/>
    <w:rsid w:val="00B62202"/>
    <w:rsid w:val="00B658BA"/>
    <w:rsid w:val="00B6692F"/>
    <w:rsid w:val="00B66A17"/>
    <w:rsid w:val="00B67CDF"/>
    <w:rsid w:val="00B67FDB"/>
    <w:rsid w:val="00B709B4"/>
    <w:rsid w:val="00B7317C"/>
    <w:rsid w:val="00B73EBC"/>
    <w:rsid w:val="00B75A71"/>
    <w:rsid w:val="00B76875"/>
    <w:rsid w:val="00B77F77"/>
    <w:rsid w:val="00B811C3"/>
    <w:rsid w:val="00B81286"/>
    <w:rsid w:val="00B82DB7"/>
    <w:rsid w:val="00B85EC8"/>
    <w:rsid w:val="00B869EB"/>
    <w:rsid w:val="00B9151C"/>
    <w:rsid w:val="00B923A1"/>
    <w:rsid w:val="00B936F6"/>
    <w:rsid w:val="00B949D0"/>
    <w:rsid w:val="00B95D03"/>
    <w:rsid w:val="00B96416"/>
    <w:rsid w:val="00BA2C04"/>
    <w:rsid w:val="00BA3A8E"/>
    <w:rsid w:val="00BA3B89"/>
    <w:rsid w:val="00BA4D31"/>
    <w:rsid w:val="00BA4FB8"/>
    <w:rsid w:val="00BA7369"/>
    <w:rsid w:val="00BB12B2"/>
    <w:rsid w:val="00BB25AB"/>
    <w:rsid w:val="00BB3172"/>
    <w:rsid w:val="00BB3664"/>
    <w:rsid w:val="00BB3DBE"/>
    <w:rsid w:val="00BB40F7"/>
    <w:rsid w:val="00BB5289"/>
    <w:rsid w:val="00BB5635"/>
    <w:rsid w:val="00BB6229"/>
    <w:rsid w:val="00BC4651"/>
    <w:rsid w:val="00BC4F25"/>
    <w:rsid w:val="00BC5B9D"/>
    <w:rsid w:val="00BD0597"/>
    <w:rsid w:val="00BD1923"/>
    <w:rsid w:val="00BD1E76"/>
    <w:rsid w:val="00BD47DD"/>
    <w:rsid w:val="00BD49D2"/>
    <w:rsid w:val="00BD4AA9"/>
    <w:rsid w:val="00BE0C0E"/>
    <w:rsid w:val="00BE0D59"/>
    <w:rsid w:val="00BE1CF1"/>
    <w:rsid w:val="00BE3E92"/>
    <w:rsid w:val="00BE5B04"/>
    <w:rsid w:val="00BE5C33"/>
    <w:rsid w:val="00BF07CE"/>
    <w:rsid w:val="00BF24BD"/>
    <w:rsid w:val="00BF2712"/>
    <w:rsid w:val="00BF4CCD"/>
    <w:rsid w:val="00BF53D6"/>
    <w:rsid w:val="00BF6134"/>
    <w:rsid w:val="00BF6C75"/>
    <w:rsid w:val="00BF6CF7"/>
    <w:rsid w:val="00BF77FE"/>
    <w:rsid w:val="00C03033"/>
    <w:rsid w:val="00C052B2"/>
    <w:rsid w:val="00C05F97"/>
    <w:rsid w:val="00C0691F"/>
    <w:rsid w:val="00C11FAF"/>
    <w:rsid w:val="00C133AE"/>
    <w:rsid w:val="00C13483"/>
    <w:rsid w:val="00C200E2"/>
    <w:rsid w:val="00C20129"/>
    <w:rsid w:val="00C2021E"/>
    <w:rsid w:val="00C21E15"/>
    <w:rsid w:val="00C2232F"/>
    <w:rsid w:val="00C243B6"/>
    <w:rsid w:val="00C26450"/>
    <w:rsid w:val="00C26459"/>
    <w:rsid w:val="00C26504"/>
    <w:rsid w:val="00C27214"/>
    <w:rsid w:val="00C275D6"/>
    <w:rsid w:val="00C2790E"/>
    <w:rsid w:val="00C33272"/>
    <w:rsid w:val="00C35117"/>
    <w:rsid w:val="00C3718C"/>
    <w:rsid w:val="00C374FE"/>
    <w:rsid w:val="00C41634"/>
    <w:rsid w:val="00C421F8"/>
    <w:rsid w:val="00C43324"/>
    <w:rsid w:val="00C44DDA"/>
    <w:rsid w:val="00C460B0"/>
    <w:rsid w:val="00C4720A"/>
    <w:rsid w:val="00C57590"/>
    <w:rsid w:val="00C57FDF"/>
    <w:rsid w:val="00C607AC"/>
    <w:rsid w:val="00C61055"/>
    <w:rsid w:val="00C61BCC"/>
    <w:rsid w:val="00C62EAD"/>
    <w:rsid w:val="00C62ECC"/>
    <w:rsid w:val="00C632C8"/>
    <w:rsid w:val="00C6335D"/>
    <w:rsid w:val="00C638FE"/>
    <w:rsid w:val="00C65464"/>
    <w:rsid w:val="00C7214B"/>
    <w:rsid w:val="00C72748"/>
    <w:rsid w:val="00C739AE"/>
    <w:rsid w:val="00C73E8F"/>
    <w:rsid w:val="00C7492F"/>
    <w:rsid w:val="00C77225"/>
    <w:rsid w:val="00C778F4"/>
    <w:rsid w:val="00C82090"/>
    <w:rsid w:val="00C8214A"/>
    <w:rsid w:val="00C828FE"/>
    <w:rsid w:val="00C8563C"/>
    <w:rsid w:val="00C85A98"/>
    <w:rsid w:val="00C91CFF"/>
    <w:rsid w:val="00C93336"/>
    <w:rsid w:val="00C9532D"/>
    <w:rsid w:val="00C96BF4"/>
    <w:rsid w:val="00C96CCF"/>
    <w:rsid w:val="00C97A16"/>
    <w:rsid w:val="00CA3760"/>
    <w:rsid w:val="00CA6B6C"/>
    <w:rsid w:val="00CA762D"/>
    <w:rsid w:val="00CA7DC4"/>
    <w:rsid w:val="00CB3BFD"/>
    <w:rsid w:val="00CB44B5"/>
    <w:rsid w:val="00CC3556"/>
    <w:rsid w:val="00CC4852"/>
    <w:rsid w:val="00CC4C64"/>
    <w:rsid w:val="00CC5D3D"/>
    <w:rsid w:val="00CC6C7B"/>
    <w:rsid w:val="00CC7B24"/>
    <w:rsid w:val="00CD1A25"/>
    <w:rsid w:val="00CD4BA7"/>
    <w:rsid w:val="00CD5CED"/>
    <w:rsid w:val="00CD7FBC"/>
    <w:rsid w:val="00CE024B"/>
    <w:rsid w:val="00CE1C03"/>
    <w:rsid w:val="00CF6276"/>
    <w:rsid w:val="00D001DF"/>
    <w:rsid w:val="00D0027D"/>
    <w:rsid w:val="00D02A6F"/>
    <w:rsid w:val="00D03470"/>
    <w:rsid w:val="00D05710"/>
    <w:rsid w:val="00D063A4"/>
    <w:rsid w:val="00D07AC6"/>
    <w:rsid w:val="00D165C4"/>
    <w:rsid w:val="00D16E7A"/>
    <w:rsid w:val="00D21B39"/>
    <w:rsid w:val="00D23F58"/>
    <w:rsid w:val="00D2502B"/>
    <w:rsid w:val="00D26323"/>
    <w:rsid w:val="00D275B8"/>
    <w:rsid w:val="00D2761B"/>
    <w:rsid w:val="00D302C9"/>
    <w:rsid w:val="00D31253"/>
    <w:rsid w:val="00D3230B"/>
    <w:rsid w:val="00D330C2"/>
    <w:rsid w:val="00D33B09"/>
    <w:rsid w:val="00D347B1"/>
    <w:rsid w:val="00D350B0"/>
    <w:rsid w:val="00D35610"/>
    <w:rsid w:val="00D358DD"/>
    <w:rsid w:val="00D36835"/>
    <w:rsid w:val="00D379A7"/>
    <w:rsid w:val="00D40E4B"/>
    <w:rsid w:val="00D43402"/>
    <w:rsid w:val="00D43663"/>
    <w:rsid w:val="00D44CC0"/>
    <w:rsid w:val="00D460AB"/>
    <w:rsid w:val="00D51D5A"/>
    <w:rsid w:val="00D558BB"/>
    <w:rsid w:val="00D56511"/>
    <w:rsid w:val="00D57A37"/>
    <w:rsid w:val="00D57EC9"/>
    <w:rsid w:val="00D60258"/>
    <w:rsid w:val="00D603A9"/>
    <w:rsid w:val="00D62DA1"/>
    <w:rsid w:val="00D631A5"/>
    <w:rsid w:val="00D64C69"/>
    <w:rsid w:val="00D64DB2"/>
    <w:rsid w:val="00D6510B"/>
    <w:rsid w:val="00D67018"/>
    <w:rsid w:val="00D71BC9"/>
    <w:rsid w:val="00D72C25"/>
    <w:rsid w:val="00D73C51"/>
    <w:rsid w:val="00D75BC0"/>
    <w:rsid w:val="00D775F1"/>
    <w:rsid w:val="00D77819"/>
    <w:rsid w:val="00D80F35"/>
    <w:rsid w:val="00D83A20"/>
    <w:rsid w:val="00D8445D"/>
    <w:rsid w:val="00D84FF8"/>
    <w:rsid w:val="00D859D6"/>
    <w:rsid w:val="00D85C4E"/>
    <w:rsid w:val="00D85F86"/>
    <w:rsid w:val="00D87509"/>
    <w:rsid w:val="00D876AF"/>
    <w:rsid w:val="00D90072"/>
    <w:rsid w:val="00D907C1"/>
    <w:rsid w:val="00D93AA5"/>
    <w:rsid w:val="00D95B20"/>
    <w:rsid w:val="00D967DD"/>
    <w:rsid w:val="00DA09F9"/>
    <w:rsid w:val="00DA0AE8"/>
    <w:rsid w:val="00DA1AE6"/>
    <w:rsid w:val="00DA2620"/>
    <w:rsid w:val="00DA2A63"/>
    <w:rsid w:val="00DA3708"/>
    <w:rsid w:val="00DA3C0F"/>
    <w:rsid w:val="00DA725F"/>
    <w:rsid w:val="00DA756A"/>
    <w:rsid w:val="00DB0F1A"/>
    <w:rsid w:val="00DB2085"/>
    <w:rsid w:val="00DB657C"/>
    <w:rsid w:val="00DB6C4A"/>
    <w:rsid w:val="00DB6DA5"/>
    <w:rsid w:val="00DC2731"/>
    <w:rsid w:val="00DC49E6"/>
    <w:rsid w:val="00DC7621"/>
    <w:rsid w:val="00DD07A2"/>
    <w:rsid w:val="00DD43DA"/>
    <w:rsid w:val="00DD44CA"/>
    <w:rsid w:val="00DD49D8"/>
    <w:rsid w:val="00DD5802"/>
    <w:rsid w:val="00DD6481"/>
    <w:rsid w:val="00DD6C77"/>
    <w:rsid w:val="00DD70D5"/>
    <w:rsid w:val="00DE0D50"/>
    <w:rsid w:val="00DE28BC"/>
    <w:rsid w:val="00DE50EC"/>
    <w:rsid w:val="00DE51AA"/>
    <w:rsid w:val="00DE550A"/>
    <w:rsid w:val="00DE5C10"/>
    <w:rsid w:val="00DE5C4E"/>
    <w:rsid w:val="00DF1D86"/>
    <w:rsid w:val="00DF3EC8"/>
    <w:rsid w:val="00DF413E"/>
    <w:rsid w:val="00DF4932"/>
    <w:rsid w:val="00DF4ED7"/>
    <w:rsid w:val="00DF62D9"/>
    <w:rsid w:val="00DF6D3F"/>
    <w:rsid w:val="00DF7AE9"/>
    <w:rsid w:val="00E00841"/>
    <w:rsid w:val="00E0407F"/>
    <w:rsid w:val="00E042D1"/>
    <w:rsid w:val="00E04C98"/>
    <w:rsid w:val="00E0595D"/>
    <w:rsid w:val="00E060A2"/>
    <w:rsid w:val="00E06CC9"/>
    <w:rsid w:val="00E07646"/>
    <w:rsid w:val="00E07D82"/>
    <w:rsid w:val="00E10EE2"/>
    <w:rsid w:val="00E13770"/>
    <w:rsid w:val="00E13D7D"/>
    <w:rsid w:val="00E2277D"/>
    <w:rsid w:val="00E22E82"/>
    <w:rsid w:val="00E237DB"/>
    <w:rsid w:val="00E26FF1"/>
    <w:rsid w:val="00E30055"/>
    <w:rsid w:val="00E30D27"/>
    <w:rsid w:val="00E31DE8"/>
    <w:rsid w:val="00E31E0E"/>
    <w:rsid w:val="00E32AFA"/>
    <w:rsid w:val="00E32D00"/>
    <w:rsid w:val="00E3486C"/>
    <w:rsid w:val="00E37F89"/>
    <w:rsid w:val="00E403FE"/>
    <w:rsid w:val="00E40938"/>
    <w:rsid w:val="00E42FF6"/>
    <w:rsid w:val="00E4543E"/>
    <w:rsid w:val="00E46ACB"/>
    <w:rsid w:val="00E47374"/>
    <w:rsid w:val="00E51CE0"/>
    <w:rsid w:val="00E53B70"/>
    <w:rsid w:val="00E546B7"/>
    <w:rsid w:val="00E55F40"/>
    <w:rsid w:val="00E56020"/>
    <w:rsid w:val="00E5696B"/>
    <w:rsid w:val="00E62244"/>
    <w:rsid w:val="00E66D22"/>
    <w:rsid w:val="00E71EE9"/>
    <w:rsid w:val="00E724F9"/>
    <w:rsid w:val="00E72FE1"/>
    <w:rsid w:val="00E7458F"/>
    <w:rsid w:val="00E76794"/>
    <w:rsid w:val="00E76900"/>
    <w:rsid w:val="00E7714A"/>
    <w:rsid w:val="00E77D49"/>
    <w:rsid w:val="00E803E6"/>
    <w:rsid w:val="00E8202C"/>
    <w:rsid w:val="00E8408B"/>
    <w:rsid w:val="00E865C9"/>
    <w:rsid w:val="00E8688C"/>
    <w:rsid w:val="00E9003A"/>
    <w:rsid w:val="00E937B3"/>
    <w:rsid w:val="00E960F1"/>
    <w:rsid w:val="00E9729B"/>
    <w:rsid w:val="00E9785C"/>
    <w:rsid w:val="00EA040F"/>
    <w:rsid w:val="00EA4AA6"/>
    <w:rsid w:val="00EA5657"/>
    <w:rsid w:val="00EA6403"/>
    <w:rsid w:val="00EA6A48"/>
    <w:rsid w:val="00EA743D"/>
    <w:rsid w:val="00EB01E3"/>
    <w:rsid w:val="00EB035C"/>
    <w:rsid w:val="00EB331A"/>
    <w:rsid w:val="00EB3A4E"/>
    <w:rsid w:val="00EB56B2"/>
    <w:rsid w:val="00EB64C6"/>
    <w:rsid w:val="00EC239F"/>
    <w:rsid w:val="00EC4E32"/>
    <w:rsid w:val="00EC54ED"/>
    <w:rsid w:val="00EC771A"/>
    <w:rsid w:val="00ED1611"/>
    <w:rsid w:val="00ED3930"/>
    <w:rsid w:val="00ED3F82"/>
    <w:rsid w:val="00ED4D16"/>
    <w:rsid w:val="00ED4EF3"/>
    <w:rsid w:val="00ED663D"/>
    <w:rsid w:val="00ED7484"/>
    <w:rsid w:val="00ED75D6"/>
    <w:rsid w:val="00ED7E30"/>
    <w:rsid w:val="00EE0F57"/>
    <w:rsid w:val="00EE39A0"/>
    <w:rsid w:val="00EE44AE"/>
    <w:rsid w:val="00EE50A1"/>
    <w:rsid w:val="00EE58B0"/>
    <w:rsid w:val="00EE62B8"/>
    <w:rsid w:val="00EF2F23"/>
    <w:rsid w:val="00EF6BC4"/>
    <w:rsid w:val="00F00227"/>
    <w:rsid w:val="00F02314"/>
    <w:rsid w:val="00F0258B"/>
    <w:rsid w:val="00F03843"/>
    <w:rsid w:val="00F04174"/>
    <w:rsid w:val="00F043B3"/>
    <w:rsid w:val="00F04404"/>
    <w:rsid w:val="00F07A6B"/>
    <w:rsid w:val="00F12094"/>
    <w:rsid w:val="00F130B7"/>
    <w:rsid w:val="00F13600"/>
    <w:rsid w:val="00F1430D"/>
    <w:rsid w:val="00F1477A"/>
    <w:rsid w:val="00F15430"/>
    <w:rsid w:val="00F15A93"/>
    <w:rsid w:val="00F162A8"/>
    <w:rsid w:val="00F17EE8"/>
    <w:rsid w:val="00F22FA4"/>
    <w:rsid w:val="00F2369E"/>
    <w:rsid w:val="00F23E1C"/>
    <w:rsid w:val="00F240E3"/>
    <w:rsid w:val="00F24249"/>
    <w:rsid w:val="00F24B0F"/>
    <w:rsid w:val="00F254C8"/>
    <w:rsid w:val="00F2598F"/>
    <w:rsid w:val="00F25AF8"/>
    <w:rsid w:val="00F26796"/>
    <w:rsid w:val="00F27246"/>
    <w:rsid w:val="00F30D8E"/>
    <w:rsid w:val="00F33CB0"/>
    <w:rsid w:val="00F34B60"/>
    <w:rsid w:val="00F35C57"/>
    <w:rsid w:val="00F3603C"/>
    <w:rsid w:val="00F36211"/>
    <w:rsid w:val="00F40F07"/>
    <w:rsid w:val="00F42E2A"/>
    <w:rsid w:val="00F44167"/>
    <w:rsid w:val="00F4433F"/>
    <w:rsid w:val="00F47AC8"/>
    <w:rsid w:val="00F519A6"/>
    <w:rsid w:val="00F5255F"/>
    <w:rsid w:val="00F534CB"/>
    <w:rsid w:val="00F60481"/>
    <w:rsid w:val="00F63C9A"/>
    <w:rsid w:val="00F63D53"/>
    <w:rsid w:val="00F65C79"/>
    <w:rsid w:val="00F67FD6"/>
    <w:rsid w:val="00F706A6"/>
    <w:rsid w:val="00F77199"/>
    <w:rsid w:val="00F77516"/>
    <w:rsid w:val="00F776FA"/>
    <w:rsid w:val="00F7771D"/>
    <w:rsid w:val="00F8144D"/>
    <w:rsid w:val="00F82460"/>
    <w:rsid w:val="00F8366E"/>
    <w:rsid w:val="00F842FD"/>
    <w:rsid w:val="00F8619E"/>
    <w:rsid w:val="00F861F2"/>
    <w:rsid w:val="00F86EE9"/>
    <w:rsid w:val="00F873F5"/>
    <w:rsid w:val="00F878C8"/>
    <w:rsid w:val="00F90573"/>
    <w:rsid w:val="00F91633"/>
    <w:rsid w:val="00F91D45"/>
    <w:rsid w:val="00F94468"/>
    <w:rsid w:val="00F949A1"/>
    <w:rsid w:val="00F95D36"/>
    <w:rsid w:val="00FA0D9C"/>
    <w:rsid w:val="00FA17C2"/>
    <w:rsid w:val="00FA2F6B"/>
    <w:rsid w:val="00FA3210"/>
    <w:rsid w:val="00FA69F3"/>
    <w:rsid w:val="00FA795A"/>
    <w:rsid w:val="00FB27BC"/>
    <w:rsid w:val="00FB3329"/>
    <w:rsid w:val="00FB3ABF"/>
    <w:rsid w:val="00FB40F6"/>
    <w:rsid w:val="00FB42B0"/>
    <w:rsid w:val="00FB5AD7"/>
    <w:rsid w:val="00FB67E3"/>
    <w:rsid w:val="00FB7191"/>
    <w:rsid w:val="00FC0861"/>
    <w:rsid w:val="00FC678E"/>
    <w:rsid w:val="00FC6D5D"/>
    <w:rsid w:val="00FC72B8"/>
    <w:rsid w:val="00FC77BA"/>
    <w:rsid w:val="00FD141C"/>
    <w:rsid w:val="00FD19D2"/>
    <w:rsid w:val="00FD2052"/>
    <w:rsid w:val="00FD283C"/>
    <w:rsid w:val="00FD486B"/>
    <w:rsid w:val="00FD4923"/>
    <w:rsid w:val="00FD4E6B"/>
    <w:rsid w:val="00FD6393"/>
    <w:rsid w:val="00FE07DA"/>
    <w:rsid w:val="00FE2D7A"/>
    <w:rsid w:val="00FE39B3"/>
    <w:rsid w:val="00FE4BE9"/>
    <w:rsid w:val="00FE5780"/>
    <w:rsid w:val="00FE5D6F"/>
    <w:rsid w:val="00FE6CB1"/>
    <w:rsid w:val="00FE78FF"/>
    <w:rsid w:val="00FF473E"/>
    <w:rsid w:val="00FF4E1C"/>
    <w:rsid w:val="00FF5C8C"/>
    <w:rsid w:val="00FF5CFC"/>
    <w:rsid w:val="00FF72D2"/>
    <w:rsid w:val="3A8BD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Whats-Online/we-are-not-alone" TargetMode="External"/><Relationship Id="rId18" Type="http://schemas.openxmlformats.org/officeDocument/2006/relationships/hyperlink" Target="http://www.louvreabudhabi.a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LouvreAbuDhabi" TargetMode="External"/><Relationship Id="rId7" Type="http://schemas.openxmlformats.org/officeDocument/2006/relationships/settings" Target="settings.xml"/><Relationship Id="rId12" Type="http://schemas.openxmlformats.org/officeDocument/2006/relationships/hyperlink" Target="https://www.youtube.com/watch?v=LxH6-D2iYKA" TargetMode="External"/><Relationship Id="rId17" Type="http://schemas.openxmlformats.org/officeDocument/2006/relationships/hyperlink" Target="https://www.louvreabudhabi.ae/en/Whats-Online/Children-and-Famil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uvreabudhabi.ae/en/Explore/highlights-of-the-collection" TargetMode="External"/><Relationship Id="rId20" Type="http://schemas.openxmlformats.org/officeDocument/2006/relationships/hyperlink" Target="https://www.facebook.com/LouvreAbuDhab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xH6-D2iYK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uvreabudhabi.ae/en/art/current-exhibitions" TargetMode="External"/><Relationship Id="rId23" Type="http://schemas.openxmlformats.org/officeDocument/2006/relationships/hyperlink" Target="http://www.louvreabudhabi.ae" TargetMode="External"/><Relationship Id="rId10" Type="http://schemas.openxmlformats.org/officeDocument/2006/relationships/endnotes" Target="endnotes.xml"/><Relationship Id="rId19" Type="http://schemas.openxmlformats.org/officeDocument/2006/relationships/hyperlink" Target="https://www.louvreabudhabi.ae/en/buy-tick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Whats-Online/Playlists" TargetMode="External"/><Relationship Id="rId22" Type="http://schemas.openxmlformats.org/officeDocument/2006/relationships/hyperlink" Target="http://instagram.com/LouvreAbuDha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4.xml><?xml version="1.0" encoding="utf-8"?>
<ds:datastoreItem xmlns:ds="http://schemas.openxmlformats.org/officeDocument/2006/customXml" ds:itemID="{8A1A65C6-DB56-4911-8A7B-AE1D0AB5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74</cp:revision>
  <cp:lastPrinted>2017-09-01T13:34:00Z</cp:lastPrinted>
  <dcterms:created xsi:type="dcterms:W3CDTF">2020-10-26T11:44:00Z</dcterms:created>
  <dcterms:modified xsi:type="dcterms:W3CDTF">2020-11-08T05:16:00Z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