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E7260" w14:textId="62E4E7AE" w:rsidR="00A9491E" w:rsidRPr="00101754" w:rsidRDefault="00A9491E" w:rsidP="006F555E">
      <w:pPr>
        <w:shd w:val="clear" w:color="auto" w:fill="FFFFFF" w:themeFill="background1"/>
        <w:bidi/>
        <w:spacing w:line="240" w:lineRule="auto"/>
        <w:jc w:val="both"/>
        <w:rPr>
          <w:rFonts w:ascii="Tahoma" w:hAnsi="Tahoma" w:cs="Tahoma"/>
          <w:b/>
          <w:bCs/>
          <w:color w:val="auto"/>
          <w:sz w:val="22"/>
          <w:szCs w:val="22"/>
          <w:lang w:val="en-US" w:eastAsia="ar" w:bidi="ar-AE"/>
        </w:rPr>
      </w:pPr>
    </w:p>
    <w:p w14:paraId="3B86ACDC" w14:textId="77777777" w:rsidR="00A9491E" w:rsidRPr="00253642" w:rsidRDefault="00A9491E" w:rsidP="00773AA2">
      <w:pPr>
        <w:shd w:val="clear" w:color="auto" w:fill="FFFFFF" w:themeFill="background1"/>
        <w:bidi/>
        <w:spacing w:line="240" w:lineRule="auto"/>
        <w:jc w:val="both"/>
        <w:rPr>
          <w:rFonts w:ascii="Tahoma" w:hAnsi="Tahoma" w:cs="Tahoma"/>
          <w:b/>
          <w:bCs/>
          <w:color w:val="auto"/>
          <w:sz w:val="22"/>
          <w:szCs w:val="22"/>
        </w:rPr>
      </w:pPr>
      <w:r w:rsidRPr="00253642">
        <w:rPr>
          <w:rFonts w:ascii="Tahoma" w:hAnsi="Tahoma" w:cs="Tahoma"/>
          <w:b/>
          <w:bCs/>
          <w:color w:val="auto"/>
          <w:sz w:val="22"/>
          <w:szCs w:val="22"/>
          <w:rtl/>
          <w:lang w:eastAsia="ar"/>
        </w:rPr>
        <w:t>بيان صحفي</w:t>
      </w:r>
    </w:p>
    <w:p w14:paraId="38A241A0" w14:textId="77777777" w:rsidR="00A9491E" w:rsidRPr="00253642" w:rsidRDefault="00A9491E" w:rsidP="00773AA2">
      <w:pPr>
        <w:shd w:val="clear" w:color="auto" w:fill="FFFFFF" w:themeFill="background1"/>
        <w:bidi/>
        <w:spacing w:line="240" w:lineRule="auto"/>
        <w:jc w:val="both"/>
        <w:rPr>
          <w:rFonts w:ascii="Tahoma" w:hAnsi="Tahoma" w:cs="Tahoma"/>
          <w:b/>
          <w:bCs/>
          <w:color w:val="auto"/>
          <w:sz w:val="22"/>
          <w:szCs w:val="22"/>
        </w:rPr>
      </w:pPr>
    </w:p>
    <w:p w14:paraId="189480D9" w14:textId="73C53209" w:rsidR="00FD4F73" w:rsidRPr="00E54094" w:rsidRDefault="00A9491E" w:rsidP="00773AA2">
      <w:pPr>
        <w:shd w:val="clear" w:color="auto" w:fill="FFFFFF" w:themeFill="background1"/>
        <w:bidi/>
        <w:spacing w:line="240" w:lineRule="auto"/>
        <w:jc w:val="center"/>
        <w:rPr>
          <w:rFonts w:ascii="Tahoma" w:hAnsi="Tahoma" w:cs="Tahoma"/>
          <w:b/>
          <w:bCs/>
          <w:color w:val="auto"/>
          <w:sz w:val="28"/>
          <w:szCs w:val="28"/>
          <w:rtl/>
          <w:lang w:eastAsia="ar"/>
        </w:rPr>
      </w:pPr>
      <w:r w:rsidRPr="00E54094">
        <w:rPr>
          <w:rFonts w:ascii="Tahoma" w:hAnsi="Tahoma" w:cs="Tahoma"/>
          <w:b/>
          <w:bCs/>
          <w:color w:val="auto"/>
          <w:sz w:val="28"/>
          <w:szCs w:val="28"/>
          <w:rtl/>
          <w:lang w:eastAsia="ar"/>
        </w:rPr>
        <w:t>اللوفر أبوظبي</w:t>
      </w:r>
      <w:r w:rsidR="00FD4F73" w:rsidRPr="00E54094">
        <w:rPr>
          <w:rFonts w:ascii="Tahoma" w:hAnsi="Tahoma" w:cs="Tahoma"/>
          <w:b/>
          <w:bCs/>
          <w:color w:val="auto"/>
          <w:sz w:val="28"/>
          <w:szCs w:val="28"/>
          <w:rtl/>
          <w:lang w:eastAsia="ar"/>
        </w:rPr>
        <w:t xml:space="preserve"> </w:t>
      </w:r>
      <w:r w:rsidRPr="00E54094">
        <w:rPr>
          <w:rFonts w:ascii="Tahoma" w:hAnsi="Tahoma" w:cs="Tahoma"/>
          <w:b/>
          <w:bCs/>
          <w:color w:val="auto"/>
          <w:sz w:val="28"/>
          <w:szCs w:val="28"/>
          <w:rtl/>
          <w:lang w:eastAsia="ar"/>
        </w:rPr>
        <w:t xml:space="preserve">وريتشارد ميل </w:t>
      </w:r>
      <w:r w:rsidR="00FD4F73" w:rsidRPr="00E54094">
        <w:rPr>
          <w:rFonts w:ascii="Tahoma" w:hAnsi="Tahoma" w:cs="Tahoma" w:hint="eastAsia"/>
          <w:b/>
          <w:bCs/>
          <w:color w:val="auto"/>
          <w:sz w:val="28"/>
          <w:szCs w:val="28"/>
          <w:rtl/>
          <w:lang w:eastAsia="ar"/>
        </w:rPr>
        <w:t>يُطلقان</w:t>
      </w:r>
      <w:r w:rsidR="00FD4F73" w:rsidRPr="00E54094">
        <w:rPr>
          <w:rFonts w:ascii="Tahoma" w:hAnsi="Tahoma" w:cs="Tahoma"/>
          <w:b/>
          <w:bCs/>
          <w:color w:val="auto"/>
          <w:sz w:val="28"/>
          <w:szCs w:val="28"/>
          <w:lang w:eastAsia="ar"/>
        </w:rPr>
        <w:t xml:space="preserve"> </w:t>
      </w:r>
      <w:r w:rsidR="00FD4F73" w:rsidRPr="00E54094">
        <w:rPr>
          <w:rFonts w:ascii="Tahoma" w:hAnsi="Tahoma" w:cs="Tahoma" w:hint="eastAsia"/>
          <w:b/>
          <w:bCs/>
          <w:color w:val="auto"/>
          <w:sz w:val="28"/>
          <w:szCs w:val="28"/>
          <w:rtl/>
          <w:lang w:eastAsia="ar"/>
        </w:rPr>
        <w:t>معرضاً</w:t>
      </w:r>
      <w:r w:rsidR="00FD4F73" w:rsidRPr="00E54094">
        <w:rPr>
          <w:rFonts w:ascii="Tahoma" w:hAnsi="Tahoma" w:cs="Tahoma"/>
          <w:b/>
          <w:bCs/>
          <w:color w:val="auto"/>
          <w:sz w:val="28"/>
          <w:szCs w:val="28"/>
          <w:rtl/>
          <w:lang w:eastAsia="ar"/>
        </w:rPr>
        <w:t xml:space="preserve"> </w:t>
      </w:r>
      <w:r w:rsidR="00FD4F73" w:rsidRPr="00E54094">
        <w:rPr>
          <w:rFonts w:ascii="Tahoma" w:hAnsi="Tahoma" w:cs="Tahoma" w:hint="eastAsia"/>
          <w:b/>
          <w:bCs/>
          <w:color w:val="auto"/>
          <w:sz w:val="28"/>
          <w:szCs w:val="28"/>
          <w:rtl/>
          <w:lang w:eastAsia="ar"/>
        </w:rPr>
        <w:t>و</w:t>
      </w:r>
      <w:r w:rsidRPr="00E54094">
        <w:rPr>
          <w:rFonts w:ascii="Tahoma" w:hAnsi="Tahoma" w:cs="Tahoma"/>
          <w:b/>
          <w:bCs/>
          <w:color w:val="auto"/>
          <w:sz w:val="28"/>
          <w:szCs w:val="28"/>
          <w:rtl/>
          <w:lang w:eastAsia="ar"/>
        </w:rPr>
        <w:t>جائزة فن</w:t>
      </w:r>
      <w:r w:rsidRPr="00E54094">
        <w:rPr>
          <w:rFonts w:ascii="Tahoma" w:hAnsi="Tahoma" w:cs="Tahoma" w:hint="eastAsia"/>
          <w:b/>
          <w:bCs/>
          <w:color w:val="auto"/>
          <w:sz w:val="28"/>
          <w:szCs w:val="28"/>
          <w:rtl/>
          <w:lang w:eastAsia="ar"/>
        </w:rPr>
        <w:t>ّ</w:t>
      </w:r>
      <w:r w:rsidRPr="00E54094">
        <w:rPr>
          <w:rFonts w:ascii="Tahoma" w:hAnsi="Tahoma" w:cs="Tahoma"/>
          <w:b/>
          <w:bCs/>
          <w:color w:val="auto"/>
          <w:sz w:val="28"/>
          <w:szCs w:val="28"/>
          <w:rtl/>
          <w:lang w:eastAsia="ar"/>
        </w:rPr>
        <w:t>ية</w:t>
      </w:r>
    </w:p>
    <w:p w14:paraId="43E26333" w14:textId="71CF148A" w:rsidR="00FD4F73" w:rsidRPr="00E54094" w:rsidRDefault="00A9491E" w:rsidP="00773AA2">
      <w:pPr>
        <w:shd w:val="clear" w:color="auto" w:fill="FFFFFF" w:themeFill="background1"/>
        <w:bidi/>
        <w:spacing w:line="240" w:lineRule="auto"/>
        <w:jc w:val="center"/>
        <w:rPr>
          <w:rFonts w:ascii="Tahoma" w:hAnsi="Tahoma" w:cs="Tahoma"/>
          <w:b/>
          <w:bCs/>
          <w:color w:val="auto"/>
          <w:sz w:val="28"/>
          <w:szCs w:val="28"/>
          <w:lang w:val="en-US"/>
        </w:rPr>
      </w:pPr>
      <w:r w:rsidRPr="00E54094">
        <w:rPr>
          <w:rFonts w:ascii="Tahoma" w:hAnsi="Tahoma" w:cs="Tahoma"/>
          <w:b/>
          <w:bCs/>
          <w:color w:val="auto"/>
          <w:sz w:val="28"/>
          <w:szCs w:val="28"/>
          <w:rtl/>
          <w:lang w:eastAsia="ar"/>
        </w:rPr>
        <w:t xml:space="preserve"> </w:t>
      </w:r>
      <w:r w:rsidR="00FD4F73">
        <w:rPr>
          <w:rFonts w:ascii="Tahoma" w:hAnsi="Tahoma" w:cs="Tahoma" w:hint="cs"/>
          <w:b/>
          <w:bCs/>
          <w:color w:val="auto"/>
          <w:sz w:val="28"/>
          <w:szCs w:val="28"/>
          <w:rtl/>
          <w:lang w:eastAsia="ar"/>
        </w:rPr>
        <w:t>لتشجيع</w:t>
      </w:r>
      <w:r w:rsidR="00FD4F73" w:rsidRPr="00E54094">
        <w:rPr>
          <w:rFonts w:ascii="Tahoma" w:hAnsi="Tahoma" w:cs="Tahoma"/>
          <w:b/>
          <w:bCs/>
          <w:color w:val="auto"/>
          <w:sz w:val="28"/>
          <w:szCs w:val="28"/>
          <w:rtl/>
          <w:lang w:eastAsia="ar"/>
        </w:rPr>
        <w:t xml:space="preserve"> المواهب المعاصرة </w:t>
      </w:r>
    </w:p>
    <w:p w14:paraId="2B9A8FB2" w14:textId="5F047092" w:rsidR="00A9491E" w:rsidRPr="0044379B" w:rsidRDefault="00A9491E" w:rsidP="00C25705">
      <w:pPr>
        <w:shd w:val="clear" w:color="auto" w:fill="FFFFFF" w:themeFill="background1"/>
        <w:bidi/>
        <w:spacing w:line="240" w:lineRule="auto"/>
        <w:jc w:val="center"/>
        <w:rPr>
          <w:rFonts w:ascii="Tahoma" w:hAnsi="Tahoma" w:cs="Tahoma"/>
          <w:b/>
          <w:bCs/>
          <w:color w:val="auto"/>
          <w:sz w:val="30"/>
          <w:szCs w:val="30"/>
          <w:rtl/>
          <w:lang w:eastAsia="ar"/>
        </w:rPr>
      </w:pPr>
    </w:p>
    <w:p w14:paraId="5A36F61E" w14:textId="77777777" w:rsidR="00A9491E" w:rsidRPr="00E4712D" w:rsidRDefault="00A9491E" w:rsidP="00C25705">
      <w:pPr>
        <w:shd w:val="clear" w:color="auto" w:fill="FFFFFF" w:themeFill="background1"/>
        <w:bidi/>
        <w:spacing w:line="240" w:lineRule="auto"/>
        <w:jc w:val="center"/>
        <w:rPr>
          <w:rFonts w:ascii="Tahoma" w:hAnsi="Tahoma" w:cs="Tahoma"/>
          <w:b/>
          <w:bCs/>
          <w:color w:val="auto"/>
          <w:sz w:val="22"/>
          <w:szCs w:val="22"/>
          <w:lang w:val="en-US"/>
        </w:rPr>
      </w:pPr>
    </w:p>
    <w:p w14:paraId="1E98E999" w14:textId="77777777" w:rsidR="003C5E2F" w:rsidRDefault="00A9491E" w:rsidP="00E54094">
      <w:pPr>
        <w:shd w:val="clear" w:color="auto" w:fill="FFFFFF" w:themeFill="background1"/>
        <w:bidi/>
        <w:jc w:val="center"/>
        <w:rPr>
          <w:rFonts w:ascii="Tahoma" w:hAnsi="Tahoma" w:cs="Tahoma"/>
          <w:color w:val="auto"/>
          <w:sz w:val="22"/>
          <w:szCs w:val="22"/>
          <w:rtl/>
          <w:lang w:eastAsia="ar"/>
        </w:rPr>
      </w:pPr>
      <w:r w:rsidRPr="00E4712D">
        <w:rPr>
          <w:rFonts w:ascii="Tahoma" w:hAnsi="Tahoma" w:cs="Tahoma" w:hint="cs"/>
          <w:color w:val="auto"/>
          <w:sz w:val="22"/>
          <w:szCs w:val="22"/>
          <w:rtl/>
          <w:lang w:eastAsia="ar"/>
        </w:rPr>
        <w:t xml:space="preserve">يسعى </w:t>
      </w:r>
      <w:r w:rsidRPr="00E4712D">
        <w:rPr>
          <w:rFonts w:ascii="Tahoma" w:hAnsi="Tahoma" w:cs="Tahoma"/>
          <w:color w:val="auto"/>
          <w:sz w:val="22"/>
          <w:szCs w:val="22"/>
          <w:rtl/>
          <w:lang w:eastAsia="ar"/>
        </w:rPr>
        <w:t xml:space="preserve">المتحف </w:t>
      </w:r>
      <w:r w:rsidR="00FD4F73">
        <w:rPr>
          <w:rFonts w:ascii="Tahoma" w:hAnsi="Tahoma" w:cs="Tahoma" w:hint="cs"/>
          <w:color w:val="auto"/>
          <w:sz w:val="22"/>
          <w:szCs w:val="22"/>
          <w:rtl/>
          <w:lang w:eastAsia="ar"/>
        </w:rPr>
        <w:t xml:space="preserve">الرائد في المنطقة </w:t>
      </w:r>
      <w:r>
        <w:rPr>
          <w:rFonts w:ascii="Tahoma" w:hAnsi="Tahoma" w:cs="Tahoma" w:hint="cs"/>
          <w:color w:val="auto"/>
          <w:sz w:val="22"/>
          <w:szCs w:val="22"/>
          <w:rtl/>
          <w:lang w:eastAsia="ar"/>
        </w:rPr>
        <w:t>إلى توسيع إطاره السردي العالمي</w:t>
      </w:r>
    </w:p>
    <w:p w14:paraId="098CCFB1" w14:textId="3053EC31" w:rsidR="00A9491E" w:rsidRPr="00E4712D" w:rsidRDefault="00A9491E" w:rsidP="003C5E2F">
      <w:pPr>
        <w:shd w:val="clear" w:color="auto" w:fill="FFFFFF" w:themeFill="background1"/>
        <w:bidi/>
        <w:jc w:val="center"/>
        <w:rPr>
          <w:rFonts w:ascii="Tahoma" w:hAnsi="Tahoma" w:cs="Tahoma"/>
          <w:b/>
          <w:bCs/>
          <w:color w:val="auto"/>
          <w:sz w:val="22"/>
          <w:szCs w:val="22"/>
        </w:rPr>
      </w:pPr>
      <w:r>
        <w:rPr>
          <w:rFonts w:ascii="Tahoma" w:hAnsi="Tahoma" w:cs="Tahoma" w:hint="cs"/>
          <w:color w:val="auto"/>
          <w:sz w:val="22"/>
          <w:szCs w:val="22"/>
          <w:rtl/>
          <w:lang w:eastAsia="ar"/>
        </w:rPr>
        <w:t xml:space="preserve"> </w:t>
      </w:r>
      <w:r w:rsidR="00FD4F73">
        <w:rPr>
          <w:rFonts w:ascii="Tahoma" w:hAnsi="Tahoma" w:cs="Tahoma" w:hint="cs"/>
          <w:color w:val="auto"/>
          <w:sz w:val="22"/>
          <w:szCs w:val="22"/>
          <w:rtl/>
          <w:lang w:eastAsia="ar"/>
        </w:rPr>
        <w:t>لدعم أفضل الفنانين على الساحة العالمية</w:t>
      </w:r>
    </w:p>
    <w:p w14:paraId="7A087743" w14:textId="77777777" w:rsidR="00A9491E" w:rsidRPr="00253642" w:rsidRDefault="00A9491E" w:rsidP="00773AA2">
      <w:pPr>
        <w:shd w:val="clear" w:color="auto" w:fill="FFFFFF" w:themeFill="background1"/>
        <w:bidi/>
        <w:spacing w:line="240" w:lineRule="auto"/>
        <w:jc w:val="both"/>
        <w:rPr>
          <w:rFonts w:ascii="Tahoma" w:hAnsi="Tahoma" w:cs="Tahoma"/>
          <w:b/>
          <w:bCs/>
          <w:color w:val="auto"/>
          <w:sz w:val="22"/>
          <w:szCs w:val="22"/>
        </w:rPr>
      </w:pPr>
    </w:p>
    <w:p w14:paraId="01DAE08C" w14:textId="77777777" w:rsidR="003C5E2F" w:rsidRDefault="003C5E2F" w:rsidP="00773AA2">
      <w:pPr>
        <w:shd w:val="clear" w:color="auto" w:fill="FFFFFF" w:themeFill="background1"/>
        <w:bidi/>
        <w:spacing w:line="240" w:lineRule="auto"/>
        <w:jc w:val="both"/>
        <w:rPr>
          <w:rFonts w:ascii="Tahoma" w:hAnsi="Tahoma" w:cs="Tahoma"/>
          <w:b/>
          <w:bCs/>
          <w:color w:val="auto"/>
          <w:sz w:val="22"/>
          <w:szCs w:val="22"/>
          <w:rtl/>
          <w:lang w:eastAsia="ar"/>
        </w:rPr>
      </w:pPr>
    </w:p>
    <w:p w14:paraId="31D44DDC" w14:textId="3FADD96E" w:rsidR="00A9491E" w:rsidRPr="00761A34" w:rsidRDefault="00A9491E" w:rsidP="003C5E2F">
      <w:pPr>
        <w:shd w:val="clear" w:color="auto" w:fill="FFFFFF" w:themeFill="background1"/>
        <w:bidi/>
        <w:spacing w:line="240" w:lineRule="auto"/>
        <w:jc w:val="both"/>
        <w:rPr>
          <w:rFonts w:ascii="Tahoma" w:hAnsi="Tahoma" w:cs="Tahoma"/>
          <w:color w:val="auto"/>
          <w:sz w:val="22"/>
          <w:szCs w:val="22"/>
          <w:lang w:eastAsia="ar"/>
        </w:rPr>
      </w:pPr>
      <w:r w:rsidRPr="00253642">
        <w:rPr>
          <w:rFonts w:ascii="Tahoma" w:hAnsi="Tahoma" w:cs="Tahoma"/>
          <w:b/>
          <w:bCs/>
          <w:color w:val="auto"/>
          <w:sz w:val="22"/>
          <w:szCs w:val="22"/>
          <w:rtl/>
          <w:lang w:eastAsia="ar"/>
        </w:rPr>
        <w:t xml:space="preserve">أبوظبي، </w:t>
      </w:r>
      <w:r>
        <w:rPr>
          <w:rFonts w:ascii="Tahoma" w:hAnsi="Tahoma" w:cs="Tahoma" w:hint="cs"/>
          <w:b/>
          <w:bCs/>
          <w:color w:val="auto"/>
          <w:sz w:val="22"/>
          <w:szCs w:val="22"/>
          <w:rtl/>
          <w:lang w:eastAsia="ar"/>
        </w:rPr>
        <w:t>1</w:t>
      </w:r>
      <w:r w:rsidR="007D3824">
        <w:rPr>
          <w:rFonts w:ascii="Tahoma" w:hAnsi="Tahoma" w:cs="Tahoma" w:hint="cs"/>
          <w:b/>
          <w:bCs/>
          <w:color w:val="auto"/>
          <w:sz w:val="22"/>
          <w:szCs w:val="22"/>
          <w:rtl/>
          <w:lang w:eastAsia="ar"/>
        </w:rPr>
        <w:t>4</w:t>
      </w:r>
      <w:r>
        <w:rPr>
          <w:rFonts w:ascii="Tahoma" w:hAnsi="Tahoma" w:cs="Tahoma" w:hint="cs"/>
          <w:b/>
          <w:bCs/>
          <w:color w:val="auto"/>
          <w:sz w:val="22"/>
          <w:szCs w:val="22"/>
          <w:rtl/>
          <w:lang w:eastAsia="ar"/>
        </w:rPr>
        <w:t xml:space="preserve"> يوليو</w:t>
      </w:r>
      <w:r w:rsidRPr="00253642">
        <w:rPr>
          <w:rFonts w:ascii="Tahoma" w:hAnsi="Tahoma" w:cs="Tahoma"/>
          <w:b/>
          <w:bCs/>
          <w:color w:val="auto"/>
          <w:sz w:val="22"/>
          <w:szCs w:val="22"/>
          <w:rtl/>
          <w:lang w:eastAsia="ar"/>
        </w:rPr>
        <w:t xml:space="preserve"> 2021:</w:t>
      </w:r>
      <w:r w:rsidRPr="00253642">
        <w:rPr>
          <w:rFonts w:ascii="Tahoma" w:hAnsi="Tahoma" w:cs="Tahoma"/>
          <w:color w:val="auto"/>
          <w:sz w:val="22"/>
          <w:szCs w:val="22"/>
          <w:rtl/>
          <w:lang w:eastAsia="ar"/>
        </w:rPr>
        <w:t xml:space="preserve"> أعلن </w:t>
      </w:r>
      <w:r w:rsidR="00351F69">
        <w:rPr>
          <w:rFonts w:ascii="Tahoma" w:hAnsi="Tahoma" w:cs="Tahoma" w:hint="cs"/>
          <w:color w:val="auto"/>
          <w:sz w:val="22"/>
          <w:szCs w:val="22"/>
          <w:rtl/>
          <w:lang w:eastAsia="ar"/>
        </w:rPr>
        <w:t xml:space="preserve">متحف </w:t>
      </w:r>
      <w:r w:rsidRPr="00253642">
        <w:rPr>
          <w:rFonts w:ascii="Tahoma" w:hAnsi="Tahoma" w:cs="Tahoma"/>
          <w:color w:val="auto"/>
          <w:sz w:val="22"/>
          <w:szCs w:val="22"/>
          <w:rtl/>
          <w:lang w:eastAsia="ar"/>
        </w:rPr>
        <w:t xml:space="preserve">اللوفر أبوظبي </w:t>
      </w:r>
      <w:r>
        <w:rPr>
          <w:rFonts w:ascii="Tahoma" w:hAnsi="Tahoma" w:cs="Tahoma" w:hint="cs"/>
          <w:color w:val="auto"/>
          <w:sz w:val="22"/>
          <w:szCs w:val="22"/>
          <w:rtl/>
          <w:lang w:eastAsia="ar"/>
        </w:rPr>
        <w:t>والعلامة التجارية</w:t>
      </w:r>
      <w:r w:rsidRPr="00253642">
        <w:rPr>
          <w:rFonts w:ascii="Tahoma" w:hAnsi="Tahoma" w:cs="Tahoma"/>
          <w:color w:val="auto"/>
          <w:sz w:val="22"/>
          <w:szCs w:val="22"/>
          <w:rtl/>
          <w:lang w:eastAsia="ar"/>
        </w:rPr>
        <w:t xml:space="preserve"> </w:t>
      </w:r>
      <w:r>
        <w:rPr>
          <w:rFonts w:ascii="Tahoma" w:hAnsi="Tahoma" w:cs="Tahoma" w:hint="cs"/>
          <w:color w:val="auto"/>
          <w:sz w:val="22"/>
          <w:szCs w:val="22"/>
          <w:rtl/>
          <w:lang w:eastAsia="ar"/>
        </w:rPr>
        <w:t xml:space="preserve">السويسرية </w:t>
      </w:r>
      <w:r w:rsidRPr="00253642">
        <w:rPr>
          <w:rFonts w:ascii="Tahoma" w:hAnsi="Tahoma" w:cs="Tahoma"/>
          <w:color w:val="auto"/>
          <w:sz w:val="22"/>
          <w:szCs w:val="22"/>
          <w:rtl/>
          <w:lang w:eastAsia="ar"/>
        </w:rPr>
        <w:t>ل</w:t>
      </w:r>
      <w:r>
        <w:rPr>
          <w:rFonts w:ascii="Tahoma" w:hAnsi="Tahoma" w:cs="Tahoma" w:hint="cs"/>
          <w:color w:val="auto"/>
          <w:sz w:val="22"/>
          <w:szCs w:val="22"/>
          <w:rtl/>
          <w:lang w:eastAsia="ar"/>
        </w:rPr>
        <w:t>صناعة ال</w:t>
      </w:r>
      <w:r w:rsidRPr="00253642">
        <w:rPr>
          <w:rFonts w:ascii="Tahoma" w:hAnsi="Tahoma" w:cs="Tahoma"/>
          <w:color w:val="auto"/>
          <w:sz w:val="22"/>
          <w:szCs w:val="22"/>
          <w:rtl/>
          <w:lang w:eastAsia="ar"/>
        </w:rPr>
        <w:t xml:space="preserve">ساعات ريتشارد ميل </w:t>
      </w:r>
      <w:r>
        <w:rPr>
          <w:rFonts w:ascii="Tahoma" w:hAnsi="Tahoma" w:cs="Tahoma" w:hint="cs"/>
          <w:color w:val="auto"/>
          <w:sz w:val="22"/>
          <w:szCs w:val="22"/>
          <w:rtl/>
          <w:lang w:eastAsia="ar"/>
        </w:rPr>
        <w:t xml:space="preserve">عن </w:t>
      </w:r>
      <w:r w:rsidRPr="00253642">
        <w:rPr>
          <w:rFonts w:ascii="Tahoma" w:hAnsi="Tahoma" w:cs="Tahoma"/>
          <w:color w:val="auto"/>
          <w:sz w:val="22"/>
          <w:szCs w:val="22"/>
          <w:rtl/>
          <w:lang w:eastAsia="ar"/>
        </w:rPr>
        <w:t xml:space="preserve">إطلاق معرض </w:t>
      </w:r>
      <w:r w:rsidR="00FD4F73">
        <w:rPr>
          <w:rFonts w:ascii="Tahoma" w:hAnsi="Tahoma" w:cs="Tahoma" w:hint="cs"/>
          <w:color w:val="auto"/>
          <w:sz w:val="22"/>
          <w:szCs w:val="22"/>
          <w:rtl/>
          <w:lang w:eastAsia="ar"/>
        </w:rPr>
        <w:t xml:space="preserve">سنوي </w:t>
      </w:r>
      <w:r w:rsidRPr="00253642">
        <w:rPr>
          <w:rFonts w:ascii="Tahoma" w:hAnsi="Tahoma" w:cs="Tahoma"/>
          <w:color w:val="auto"/>
          <w:sz w:val="22"/>
          <w:szCs w:val="22"/>
          <w:rtl/>
          <w:lang w:eastAsia="ar"/>
        </w:rPr>
        <w:t xml:space="preserve">جديد تحت </w:t>
      </w:r>
      <w:r w:rsidRPr="005A0F66">
        <w:rPr>
          <w:rFonts w:ascii="Tahoma" w:hAnsi="Tahoma" w:cs="Tahoma"/>
          <w:color w:val="auto"/>
          <w:sz w:val="22"/>
          <w:szCs w:val="22"/>
          <w:rtl/>
          <w:lang w:eastAsia="ar"/>
        </w:rPr>
        <w:t>عنوان "فن</w:t>
      </w:r>
      <w:r w:rsidRPr="005A0F66">
        <w:rPr>
          <w:rFonts w:ascii="Tahoma" w:hAnsi="Tahoma" w:cs="Tahoma" w:hint="cs"/>
          <w:color w:val="auto"/>
          <w:sz w:val="22"/>
          <w:szCs w:val="22"/>
          <w:rtl/>
          <w:lang w:eastAsia="ar"/>
        </w:rPr>
        <w:t xml:space="preserve"> الحين</w:t>
      </w:r>
      <w:r w:rsidRPr="005A0F66">
        <w:rPr>
          <w:rFonts w:ascii="Tahoma" w:hAnsi="Tahoma" w:cs="Tahoma"/>
          <w:color w:val="auto"/>
          <w:sz w:val="22"/>
          <w:szCs w:val="22"/>
          <w:rtl/>
          <w:lang w:eastAsia="ar"/>
        </w:rPr>
        <w:t>"</w:t>
      </w:r>
      <w:r w:rsidRPr="005A0F66">
        <w:rPr>
          <w:rFonts w:ascii="Tahoma" w:hAnsi="Tahoma" w:cs="Tahoma" w:hint="cs"/>
          <w:color w:val="auto"/>
          <w:sz w:val="22"/>
          <w:szCs w:val="22"/>
          <w:rtl/>
          <w:lang w:eastAsia="ar"/>
        </w:rPr>
        <w:t xml:space="preserve"> </w:t>
      </w:r>
      <w:r>
        <w:rPr>
          <w:rFonts w:ascii="Tahoma" w:hAnsi="Tahoma" w:cs="Tahoma" w:hint="cs"/>
          <w:color w:val="auto"/>
          <w:sz w:val="22"/>
          <w:szCs w:val="22"/>
          <w:rtl/>
          <w:lang w:eastAsia="ar"/>
        </w:rPr>
        <w:t>وجائزة ريتشارد م</w:t>
      </w:r>
      <w:r w:rsidRPr="00761A34">
        <w:rPr>
          <w:rFonts w:ascii="Tahoma" w:hAnsi="Tahoma" w:cs="Tahoma" w:hint="cs"/>
          <w:color w:val="auto"/>
          <w:sz w:val="22"/>
          <w:szCs w:val="22"/>
          <w:rtl/>
          <w:lang w:eastAsia="ar"/>
        </w:rPr>
        <w:t>يل للفنون، وذلك</w:t>
      </w:r>
      <w:r w:rsidRPr="00761A34">
        <w:rPr>
          <w:rFonts w:ascii="Tahoma" w:hAnsi="Tahoma" w:cs="Tahoma"/>
          <w:color w:val="auto"/>
          <w:sz w:val="22"/>
          <w:szCs w:val="22"/>
          <w:rtl/>
          <w:lang w:eastAsia="ar"/>
        </w:rPr>
        <w:t xml:space="preserve"> ب</w:t>
      </w:r>
      <w:r w:rsidRPr="00761A34">
        <w:rPr>
          <w:rFonts w:ascii="Tahoma" w:hAnsi="Tahoma" w:cs="Tahoma" w:hint="cs"/>
          <w:color w:val="auto"/>
          <w:sz w:val="22"/>
          <w:szCs w:val="22"/>
          <w:rtl/>
          <w:lang w:eastAsia="ar"/>
        </w:rPr>
        <w:t>هدف</w:t>
      </w:r>
      <w:r w:rsidRPr="00761A34">
        <w:rPr>
          <w:rFonts w:ascii="Tahoma" w:hAnsi="Tahoma" w:cs="Tahoma"/>
          <w:color w:val="auto"/>
          <w:sz w:val="22"/>
          <w:szCs w:val="22"/>
          <w:rtl/>
          <w:lang w:eastAsia="ar"/>
        </w:rPr>
        <w:t xml:space="preserve"> </w:t>
      </w:r>
      <w:r w:rsidRPr="00761A34">
        <w:rPr>
          <w:rFonts w:ascii="Tahoma" w:hAnsi="Tahoma" w:cs="Tahoma" w:hint="cs"/>
          <w:color w:val="auto"/>
          <w:sz w:val="22"/>
          <w:szCs w:val="22"/>
          <w:rtl/>
          <w:lang w:eastAsia="ar"/>
        </w:rPr>
        <w:t>دعم</w:t>
      </w:r>
      <w:r w:rsidRPr="00761A34">
        <w:rPr>
          <w:rFonts w:ascii="Tahoma" w:hAnsi="Tahoma" w:cs="Tahoma"/>
          <w:color w:val="auto"/>
          <w:sz w:val="22"/>
          <w:szCs w:val="22"/>
          <w:rtl/>
          <w:lang w:eastAsia="ar"/>
        </w:rPr>
        <w:t xml:space="preserve"> الفنون المعاصرة</w:t>
      </w:r>
      <w:r>
        <w:rPr>
          <w:rFonts w:ascii="Tahoma" w:hAnsi="Tahoma" w:cs="Tahoma" w:hint="cs"/>
          <w:color w:val="auto"/>
          <w:sz w:val="22"/>
          <w:szCs w:val="22"/>
          <w:rtl/>
          <w:lang w:eastAsia="ar"/>
        </w:rPr>
        <w:t xml:space="preserve">. في عامه الأول، سيسلط المعرض </w:t>
      </w:r>
      <w:r w:rsidR="00101754">
        <w:rPr>
          <w:rFonts w:ascii="Tahoma" w:hAnsi="Tahoma" w:cs="Tahoma" w:hint="cs"/>
          <w:color w:val="auto"/>
          <w:sz w:val="22"/>
          <w:szCs w:val="22"/>
          <w:rtl/>
          <w:lang w:eastAsia="ar"/>
        </w:rPr>
        <w:t>و</w:t>
      </w:r>
      <w:r>
        <w:rPr>
          <w:rFonts w:ascii="Tahoma" w:hAnsi="Tahoma" w:cs="Tahoma" w:hint="cs"/>
          <w:color w:val="auto"/>
          <w:sz w:val="22"/>
          <w:szCs w:val="22"/>
          <w:rtl/>
          <w:lang w:eastAsia="ar"/>
        </w:rPr>
        <w:t>الجائزة،</w:t>
      </w:r>
      <w:r w:rsidRPr="00761A34">
        <w:rPr>
          <w:rFonts w:ascii="Tahoma" w:hAnsi="Tahoma" w:cs="Tahoma"/>
          <w:color w:val="auto"/>
          <w:sz w:val="22"/>
          <w:szCs w:val="22"/>
          <w:rtl/>
          <w:lang w:eastAsia="ar"/>
        </w:rPr>
        <w:t xml:space="preserve"> </w:t>
      </w:r>
      <w:r w:rsidR="00F175F9">
        <w:rPr>
          <w:rFonts w:ascii="Tahoma" w:hAnsi="Tahoma" w:cs="Tahoma" w:hint="cs"/>
          <w:color w:val="auto"/>
          <w:sz w:val="22"/>
          <w:szCs w:val="22"/>
          <w:rtl/>
          <w:lang w:eastAsia="ar"/>
        </w:rPr>
        <w:t xml:space="preserve">الضوء </w:t>
      </w:r>
      <w:r w:rsidRPr="00761A34">
        <w:rPr>
          <w:rFonts w:ascii="Tahoma" w:hAnsi="Tahoma" w:cs="Tahoma"/>
          <w:color w:val="auto"/>
          <w:sz w:val="22"/>
          <w:szCs w:val="22"/>
          <w:rtl/>
          <w:lang w:eastAsia="ar"/>
        </w:rPr>
        <w:t xml:space="preserve">على الفنانين </w:t>
      </w:r>
      <w:r w:rsidR="00101754">
        <w:rPr>
          <w:rFonts w:ascii="Tahoma" w:hAnsi="Tahoma" w:cs="Tahoma" w:hint="cs"/>
          <w:color w:val="auto"/>
          <w:sz w:val="22"/>
          <w:szCs w:val="22"/>
          <w:rtl/>
          <w:lang w:eastAsia="ar"/>
        </w:rPr>
        <w:t xml:space="preserve">الإماراتيين </w:t>
      </w:r>
      <w:r w:rsidRPr="00761A34">
        <w:rPr>
          <w:rFonts w:ascii="Tahoma" w:hAnsi="Tahoma" w:cs="Tahoma"/>
          <w:color w:val="auto"/>
          <w:sz w:val="22"/>
          <w:szCs w:val="22"/>
          <w:rtl/>
          <w:lang w:eastAsia="ar"/>
        </w:rPr>
        <w:t>والمق</w:t>
      </w:r>
      <w:r w:rsidR="00AE3B1B">
        <w:rPr>
          <w:rFonts w:ascii="Tahoma" w:hAnsi="Tahoma" w:cs="Tahoma" w:hint="cs"/>
          <w:color w:val="auto"/>
          <w:sz w:val="22"/>
          <w:szCs w:val="22"/>
          <w:rtl/>
          <w:lang w:eastAsia="ar" w:bidi="ar-AE"/>
        </w:rPr>
        <w:t>ي</w:t>
      </w:r>
      <w:r w:rsidRPr="00761A34">
        <w:rPr>
          <w:rFonts w:ascii="Tahoma" w:hAnsi="Tahoma" w:cs="Tahoma"/>
          <w:color w:val="auto"/>
          <w:sz w:val="22"/>
          <w:szCs w:val="22"/>
          <w:rtl/>
          <w:lang w:eastAsia="ar"/>
        </w:rPr>
        <w:t xml:space="preserve">مين </w:t>
      </w:r>
      <w:r w:rsidRPr="00761A34">
        <w:rPr>
          <w:rFonts w:ascii="Tahoma" w:hAnsi="Tahoma" w:cs="Tahoma" w:hint="cs"/>
          <w:color w:val="auto"/>
          <w:sz w:val="22"/>
          <w:szCs w:val="22"/>
          <w:rtl/>
          <w:lang w:eastAsia="ar"/>
        </w:rPr>
        <w:t xml:space="preserve">في </w:t>
      </w:r>
      <w:r w:rsidRPr="00761A34">
        <w:rPr>
          <w:rFonts w:ascii="Tahoma" w:hAnsi="Tahoma" w:cs="Tahoma"/>
          <w:color w:val="auto"/>
          <w:sz w:val="22"/>
          <w:szCs w:val="22"/>
          <w:rtl/>
          <w:lang w:eastAsia="ar"/>
        </w:rPr>
        <w:t>دولة الإمارات</w:t>
      </w:r>
      <w:r w:rsidRPr="00761A34">
        <w:rPr>
          <w:rFonts w:ascii="Tahoma" w:hAnsi="Tahoma" w:cs="Tahoma" w:hint="cs"/>
          <w:color w:val="auto"/>
          <w:sz w:val="22"/>
          <w:szCs w:val="22"/>
          <w:rtl/>
          <w:lang w:eastAsia="ar"/>
        </w:rPr>
        <w:t xml:space="preserve"> العربية المتحدة</w:t>
      </w:r>
      <w:r>
        <w:rPr>
          <w:rFonts w:ascii="Tahoma" w:hAnsi="Tahoma" w:cs="Tahoma" w:hint="cs"/>
          <w:color w:val="auto"/>
          <w:sz w:val="22"/>
          <w:szCs w:val="22"/>
          <w:rtl/>
          <w:lang w:eastAsia="ar"/>
        </w:rPr>
        <w:t xml:space="preserve">، وذلك احتفالاً بعام الخمسين في الدولة. </w:t>
      </w:r>
    </w:p>
    <w:p w14:paraId="38BBC8F7" w14:textId="77777777" w:rsidR="00A9491E" w:rsidRPr="005A0F66" w:rsidRDefault="00A9491E" w:rsidP="00C25705">
      <w:pPr>
        <w:shd w:val="clear" w:color="auto" w:fill="FFFFFF" w:themeFill="background1"/>
        <w:bidi/>
        <w:spacing w:line="240" w:lineRule="auto"/>
        <w:jc w:val="both"/>
        <w:rPr>
          <w:rFonts w:ascii="Tahoma" w:hAnsi="Tahoma" w:cs="Tahoma"/>
          <w:bCs/>
          <w:iCs/>
          <w:color w:val="auto"/>
          <w:sz w:val="22"/>
          <w:szCs w:val="22"/>
        </w:rPr>
      </w:pPr>
    </w:p>
    <w:p w14:paraId="17196F9E" w14:textId="1A2D1708" w:rsidR="00A9491E" w:rsidRDefault="00A9491E" w:rsidP="00C25705">
      <w:pPr>
        <w:shd w:val="clear" w:color="auto" w:fill="FFFFFF" w:themeFill="background1"/>
        <w:bidi/>
        <w:spacing w:line="240" w:lineRule="auto"/>
        <w:jc w:val="both"/>
        <w:rPr>
          <w:rFonts w:ascii="Tahoma" w:hAnsi="Tahoma" w:cs="Tahoma"/>
          <w:color w:val="auto"/>
          <w:sz w:val="22"/>
          <w:szCs w:val="22"/>
          <w:rtl/>
          <w:lang w:eastAsia="ar"/>
        </w:rPr>
      </w:pPr>
      <w:r w:rsidRPr="005A0F66">
        <w:rPr>
          <w:rFonts w:ascii="Tahoma" w:hAnsi="Tahoma" w:cs="Tahoma" w:hint="cs"/>
          <w:color w:val="auto"/>
          <w:sz w:val="22"/>
          <w:szCs w:val="22"/>
          <w:rtl/>
          <w:lang w:eastAsia="ar"/>
        </w:rPr>
        <w:t xml:space="preserve">يشكّل </w:t>
      </w:r>
      <w:r w:rsidRPr="005A0F66">
        <w:rPr>
          <w:rFonts w:ascii="Tahoma" w:hAnsi="Tahoma" w:cs="Tahoma"/>
          <w:color w:val="auto"/>
          <w:sz w:val="22"/>
          <w:szCs w:val="22"/>
          <w:rtl/>
          <w:lang w:eastAsia="ar"/>
        </w:rPr>
        <w:t>معرض "فن</w:t>
      </w:r>
      <w:r w:rsidRPr="005A0F66">
        <w:rPr>
          <w:rFonts w:ascii="Tahoma" w:hAnsi="Tahoma" w:cs="Tahoma" w:hint="cs"/>
          <w:color w:val="auto"/>
          <w:sz w:val="22"/>
          <w:szCs w:val="22"/>
          <w:rtl/>
          <w:lang w:eastAsia="ar"/>
        </w:rPr>
        <w:t xml:space="preserve"> الحين</w:t>
      </w:r>
      <w:r w:rsidRPr="005A0F66">
        <w:rPr>
          <w:rFonts w:ascii="Tahoma" w:hAnsi="Tahoma" w:cs="Tahoma"/>
          <w:color w:val="auto"/>
          <w:sz w:val="22"/>
          <w:szCs w:val="22"/>
          <w:rtl/>
          <w:lang w:eastAsia="ar"/>
        </w:rPr>
        <w:t xml:space="preserve">" </w:t>
      </w:r>
      <w:r w:rsidR="00FD4F73">
        <w:rPr>
          <w:rFonts w:ascii="Tahoma" w:hAnsi="Tahoma" w:cs="Tahoma" w:hint="cs"/>
          <w:color w:val="auto"/>
          <w:sz w:val="22"/>
          <w:szCs w:val="22"/>
          <w:rtl/>
          <w:lang w:eastAsia="ar"/>
        </w:rPr>
        <w:t xml:space="preserve">العالمي </w:t>
      </w:r>
      <w:r w:rsidRPr="005A0F66">
        <w:rPr>
          <w:rFonts w:ascii="Tahoma" w:hAnsi="Tahoma" w:cs="Tahoma"/>
          <w:color w:val="auto"/>
          <w:sz w:val="22"/>
          <w:szCs w:val="22"/>
          <w:rtl/>
          <w:lang w:eastAsia="ar"/>
        </w:rPr>
        <w:t xml:space="preserve">منصة لعرض أعمال الفنانين المعاصرين، العاملين </w:t>
      </w:r>
      <w:r w:rsidRPr="005A0F66">
        <w:rPr>
          <w:rFonts w:ascii="Tahoma" w:hAnsi="Tahoma" w:cs="Tahoma" w:hint="cs"/>
          <w:color w:val="auto"/>
          <w:sz w:val="22"/>
          <w:szCs w:val="22"/>
          <w:rtl/>
          <w:lang w:eastAsia="ar"/>
        </w:rPr>
        <w:t>على</w:t>
      </w:r>
      <w:r w:rsidRPr="005A0F66">
        <w:rPr>
          <w:rFonts w:ascii="Tahoma" w:hAnsi="Tahoma" w:cs="Tahoma"/>
          <w:color w:val="auto"/>
          <w:sz w:val="22"/>
          <w:szCs w:val="22"/>
          <w:rtl/>
          <w:lang w:eastAsia="ar"/>
        </w:rPr>
        <w:t xml:space="preserve"> مجموعة متنوعة من الوسائط الفنية. </w:t>
      </w:r>
      <w:r w:rsidR="00FD4F73">
        <w:rPr>
          <w:rFonts w:ascii="Tahoma" w:hAnsi="Tahoma" w:cs="Tahoma" w:hint="cs"/>
          <w:color w:val="auto"/>
          <w:sz w:val="22"/>
          <w:szCs w:val="22"/>
          <w:rtl/>
          <w:lang w:eastAsia="ar"/>
        </w:rPr>
        <w:t xml:space="preserve">إذ </w:t>
      </w:r>
      <w:r w:rsidR="00101754">
        <w:rPr>
          <w:rFonts w:ascii="Tahoma" w:hAnsi="Tahoma" w:cs="Tahoma" w:hint="cs"/>
          <w:color w:val="auto"/>
          <w:sz w:val="22"/>
          <w:szCs w:val="22"/>
          <w:rtl/>
          <w:lang w:eastAsia="ar"/>
        </w:rPr>
        <w:t xml:space="preserve">سيتم </w:t>
      </w:r>
      <w:r w:rsidRPr="00253642">
        <w:rPr>
          <w:rFonts w:ascii="Tahoma" w:hAnsi="Tahoma" w:cs="Tahoma"/>
          <w:color w:val="auto"/>
          <w:sz w:val="22"/>
          <w:szCs w:val="22"/>
          <w:rtl/>
          <w:lang w:eastAsia="ar"/>
        </w:rPr>
        <w:t>اختيار أربعة إلى ستة فنانين</w:t>
      </w:r>
      <w:r w:rsidR="00101754">
        <w:rPr>
          <w:rFonts w:ascii="Tahoma" w:hAnsi="Tahoma" w:cs="Tahoma" w:hint="cs"/>
          <w:color w:val="auto"/>
          <w:sz w:val="22"/>
          <w:szCs w:val="22"/>
          <w:rtl/>
          <w:lang w:eastAsia="ar"/>
        </w:rPr>
        <w:t xml:space="preserve"> كل عام</w:t>
      </w:r>
      <w:r w:rsidRPr="00253642">
        <w:rPr>
          <w:rFonts w:ascii="Tahoma" w:hAnsi="Tahoma" w:cs="Tahoma" w:hint="cs"/>
          <w:color w:val="auto"/>
          <w:sz w:val="22"/>
          <w:szCs w:val="22"/>
          <w:rtl/>
          <w:lang w:eastAsia="ar"/>
        </w:rPr>
        <w:t>،</w:t>
      </w:r>
      <w:r w:rsidRPr="00253642">
        <w:rPr>
          <w:rFonts w:ascii="Tahoma" w:hAnsi="Tahoma" w:cs="Tahoma"/>
          <w:color w:val="auto"/>
          <w:sz w:val="22"/>
          <w:szCs w:val="22"/>
          <w:rtl/>
          <w:lang w:eastAsia="ar"/>
        </w:rPr>
        <w:t xml:space="preserve"> من خلال دعوة مفتوحة لتقديم العروض، </w:t>
      </w:r>
      <w:r w:rsidR="00101754">
        <w:rPr>
          <w:rFonts w:ascii="Tahoma" w:hAnsi="Tahoma" w:cs="Tahoma" w:hint="cs"/>
          <w:color w:val="auto"/>
          <w:sz w:val="22"/>
          <w:szCs w:val="22"/>
          <w:rtl/>
          <w:lang w:eastAsia="ar"/>
        </w:rPr>
        <w:t>وس</w:t>
      </w:r>
      <w:r w:rsidRPr="00253642">
        <w:rPr>
          <w:rFonts w:ascii="Tahoma" w:hAnsi="Tahoma" w:cs="Tahoma"/>
          <w:color w:val="auto"/>
          <w:sz w:val="22"/>
          <w:szCs w:val="22"/>
          <w:rtl/>
          <w:lang w:eastAsia="ar"/>
        </w:rPr>
        <w:t>يعرض كل</w:t>
      </w:r>
      <w:r w:rsidRPr="00253642">
        <w:rPr>
          <w:rFonts w:ascii="Tahoma" w:hAnsi="Tahoma" w:cs="Tahoma" w:hint="cs"/>
          <w:color w:val="auto"/>
          <w:sz w:val="22"/>
          <w:szCs w:val="22"/>
          <w:rtl/>
          <w:lang w:eastAsia="ar"/>
        </w:rPr>
        <w:t>ٌ</w:t>
      </w:r>
      <w:r w:rsidRPr="00253642">
        <w:rPr>
          <w:rFonts w:ascii="Tahoma" w:hAnsi="Tahoma" w:cs="Tahoma"/>
          <w:color w:val="auto"/>
          <w:sz w:val="22"/>
          <w:szCs w:val="22"/>
          <w:rtl/>
          <w:lang w:eastAsia="ar"/>
        </w:rPr>
        <w:t xml:space="preserve"> منهم أحد أعماله الفن</w:t>
      </w:r>
      <w:r>
        <w:rPr>
          <w:rFonts w:ascii="Tahoma" w:hAnsi="Tahoma" w:cs="Tahoma" w:hint="cs"/>
          <w:color w:val="auto"/>
          <w:sz w:val="22"/>
          <w:szCs w:val="22"/>
          <w:rtl/>
          <w:lang w:eastAsia="ar"/>
        </w:rPr>
        <w:t>ّ</w:t>
      </w:r>
      <w:r w:rsidRPr="00253642">
        <w:rPr>
          <w:rFonts w:ascii="Tahoma" w:hAnsi="Tahoma" w:cs="Tahoma"/>
          <w:color w:val="auto"/>
          <w:sz w:val="22"/>
          <w:szCs w:val="22"/>
          <w:rtl/>
          <w:lang w:eastAsia="ar"/>
        </w:rPr>
        <w:t xml:space="preserve">ية في </w:t>
      </w:r>
      <w:r>
        <w:rPr>
          <w:rFonts w:ascii="Tahoma" w:hAnsi="Tahoma" w:cs="Tahoma" w:hint="cs"/>
          <w:color w:val="auto"/>
          <w:sz w:val="22"/>
          <w:szCs w:val="22"/>
          <w:rtl/>
          <w:lang w:eastAsia="ar"/>
        </w:rPr>
        <w:t>رواق</w:t>
      </w:r>
      <w:r w:rsidRPr="00253642">
        <w:rPr>
          <w:rFonts w:ascii="Tahoma" w:hAnsi="Tahoma" w:cs="Tahoma"/>
          <w:color w:val="auto"/>
          <w:sz w:val="22"/>
          <w:szCs w:val="22"/>
          <w:rtl/>
          <w:lang w:eastAsia="ar"/>
        </w:rPr>
        <w:t xml:space="preserve"> المتحف، وه</w:t>
      </w:r>
      <w:r w:rsidRPr="00253642">
        <w:rPr>
          <w:rFonts w:ascii="Tahoma" w:hAnsi="Tahoma" w:cs="Tahoma" w:hint="cs"/>
          <w:color w:val="auto"/>
          <w:sz w:val="22"/>
          <w:szCs w:val="22"/>
          <w:rtl/>
          <w:lang w:eastAsia="ar"/>
        </w:rPr>
        <w:t>و عبارة عن م</w:t>
      </w:r>
      <w:r w:rsidRPr="00253642">
        <w:rPr>
          <w:rFonts w:ascii="Tahoma" w:hAnsi="Tahoma" w:cs="Tahoma"/>
          <w:color w:val="auto"/>
          <w:sz w:val="22"/>
          <w:szCs w:val="22"/>
          <w:rtl/>
          <w:lang w:eastAsia="ar"/>
        </w:rPr>
        <w:t>ساحة للتفاعل والتبادل مخصصة للفن المعاصر</w:t>
      </w:r>
      <w:r>
        <w:rPr>
          <w:rFonts w:ascii="Tahoma" w:hAnsi="Tahoma" w:cs="Tahoma" w:hint="cs"/>
          <w:color w:val="auto"/>
          <w:sz w:val="22"/>
          <w:szCs w:val="22"/>
          <w:rtl/>
          <w:lang w:eastAsia="ar"/>
        </w:rPr>
        <w:t xml:space="preserve"> في اللوفر أبوظبي</w:t>
      </w:r>
      <w:r w:rsidRPr="00253642">
        <w:rPr>
          <w:rFonts w:ascii="Tahoma" w:hAnsi="Tahoma" w:cs="Tahoma"/>
          <w:color w:val="auto"/>
          <w:sz w:val="22"/>
          <w:szCs w:val="22"/>
          <w:rtl/>
          <w:lang w:eastAsia="ar"/>
        </w:rPr>
        <w:t>.</w:t>
      </w:r>
      <w:r w:rsidR="00FD4F73">
        <w:rPr>
          <w:rFonts w:ascii="Tahoma" w:hAnsi="Tahoma" w:cs="Tahoma" w:hint="cs"/>
          <w:color w:val="auto"/>
          <w:sz w:val="22"/>
          <w:szCs w:val="22"/>
          <w:rtl/>
          <w:lang w:eastAsia="ar"/>
        </w:rPr>
        <w:t xml:space="preserve"> وسيفتتح المتحف معرضه الأول تحت عنوان "فن الحين 2021" في نوفمبر من العام الحالي.</w:t>
      </w:r>
      <w:r w:rsidRPr="00253642">
        <w:rPr>
          <w:rFonts w:ascii="Tahoma" w:hAnsi="Tahoma" w:cs="Tahoma"/>
          <w:color w:val="auto"/>
          <w:sz w:val="22"/>
          <w:szCs w:val="22"/>
          <w:rtl/>
          <w:lang w:eastAsia="ar"/>
        </w:rPr>
        <w:t xml:space="preserve"> </w:t>
      </w:r>
    </w:p>
    <w:p w14:paraId="45DBC99A" w14:textId="77777777" w:rsidR="00A9491E" w:rsidRDefault="00A9491E" w:rsidP="00E54094">
      <w:pPr>
        <w:shd w:val="clear" w:color="auto" w:fill="FFFFFF" w:themeFill="background1"/>
        <w:bidi/>
        <w:spacing w:line="240" w:lineRule="auto"/>
        <w:jc w:val="both"/>
        <w:rPr>
          <w:rFonts w:ascii="Tahoma" w:hAnsi="Tahoma" w:cs="Tahoma"/>
          <w:color w:val="auto"/>
          <w:sz w:val="22"/>
          <w:szCs w:val="22"/>
          <w:rtl/>
          <w:lang w:eastAsia="ar"/>
        </w:rPr>
      </w:pPr>
    </w:p>
    <w:p w14:paraId="1BD2048B" w14:textId="35A845D9" w:rsidR="00A9491E" w:rsidRPr="00E54094" w:rsidRDefault="00101754" w:rsidP="00E54094">
      <w:pPr>
        <w:shd w:val="clear" w:color="auto" w:fill="FFFFFF" w:themeFill="background1"/>
        <w:bidi/>
        <w:spacing w:line="240" w:lineRule="auto"/>
        <w:jc w:val="both"/>
        <w:rPr>
          <w:rFonts w:ascii="Tahoma" w:hAnsi="Tahoma" w:cs="Tahoma"/>
          <w:color w:val="auto"/>
          <w:sz w:val="22"/>
          <w:szCs w:val="22"/>
          <w:rtl/>
          <w:lang w:eastAsia="ar"/>
        </w:rPr>
      </w:pPr>
      <w:r>
        <w:rPr>
          <w:rFonts w:ascii="Tahoma" w:hAnsi="Tahoma" w:cs="Tahoma" w:hint="cs"/>
          <w:color w:val="auto"/>
          <w:sz w:val="22"/>
          <w:szCs w:val="22"/>
          <w:rtl/>
          <w:lang w:eastAsia="ar"/>
        </w:rPr>
        <w:t>بعد</w:t>
      </w:r>
      <w:r w:rsidRPr="00253642">
        <w:rPr>
          <w:rFonts w:ascii="Tahoma" w:hAnsi="Tahoma" w:cs="Tahoma"/>
          <w:color w:val="auto"/>
          <w:sz w:val="22"/>
          <w:szCs w:val="22"/>
          <w:rtl/>
          <w:lang w:eastAsia="ar"/>
        </w:rPr>
        <w:t xml:space="preserve"> </w:t>
      </w:r>
      <w:r w:rsidR="00A9491E" w:rsidRPr="00253642">
        <w:rPr>
          <w:rFonts w:ascii="Tahoma" w:hAnsi="Tahoma" w:cs="Tahoma"/>
          <w:color w:val="auto"/>
          <w:sz w:val="22"/>
          <w:szCs w:val="22"/>
          <w:rtl/>
          <w:lang w:eastAsia="ar"/>
        </w:rPr>
        <w:t>تقديم ال</w:t>
      </w:r>
      <w:r w:rsidR="00A9491E" w:rsidRPr="00253642">
        <w:rPr>
          <w:rFonts w:ascii="Tahoma" w:hAnsi="Tahoma" w:cs="Tahoma" w:hint="cs"/>
          <w:color w:val="auto"/>
          <w:sz w:val="22"/>
          <w:szCs w:val="22"/>
          <w:rtl/>
          <w:lang w:eastAsia="ar"/>
        </w:rPr>
        <w:t>أعمال</w:t>
      </w:r>
      <w:r w:rsidR="00A9491E" w:rsidRPr="00253642">
        <w:rPr>
          <w:rFonts w:ascii="Tahoma" w:hAnsi="Tahoma" w:cs="Tahoma"/>
          <w:color w:val="auto"/>
          <w:sz w:val="22"/>
          <w:szCs w:val="22"/>
          <w:rtl/>
          <w:lang w:eastAsia="ar"/>
        </w:rPr>
        <w:t xml:space="preserve">، سيحصل أحد الفنانين </w:t>
      </w:r>
      <w:r w:rsidR="00FD4F73">
        <w:rPr>
          <w:rFonts w:ascii="Tahoma" w:hAnsi="Tahoma" w:cs="Tahoma" w:hint="cs"/>
          <w:color w:val="auto"/>
          <w:sz w:val="22"/>
          <w:szCs w:val="22"/>
          <w:rtl/>
          <w:lang w:eastAsia="ar"/>
        </w:rPr>
        <w:t>الذي</w:t>
      </w:r>
      <w:r w:rsidR="00B81CCD">
        <w:rPr>
          <w:rFonts w:ascii="Tahoma" w:hAnsi="Tahoma" w:cs="Tahoma" w:hint="cs"/>
          <w:color w:val="auto"/>
          <w:sz w:val="22"/>
          <w:szCs w:val="22"/>
          <w:rtl/>
          <w:lang w:eastAsia="ar"/>
        </w:rPr>
        <w:t>ن</w:t>
      </w:r>
      <w:r w:rsidR="00FD4F73">
        <w:rPr>
          <w:rFonts w:ascii="Tahoma" w:hAnsi="Tahoma" w:cs="Tahoma" w:hint="cs"/>
          <w:color w:val="auto"/>
          <w:sz w:val="22"/>
          <w:szCs w:val="22"/>
          <w:rtl/>
          <w:lang w:eastAsia="ar"/>
        </w:rPr>
        <w:t xml:space="preserve"> ستختارهم </w:t>
      </w:r>
      <w:r w:rsidR="00C25705">
        <w:rPr>
          <w:rFonts w:ascii="Tahoma" w:hAnsi="Tahoma" w:cs="Tahoma" w:hint="cs"/>
          <w:color w:val="auto"/>
          <w:sz w:val="22"/>
          <w:szCs w:val="22"/>
          <w:rtl/>
          <w:lang w:eastAsia="ar"/>
        </w:rPr>
        <w:t>لجنة من الخبراء</w:t>
      </w:r>
      <w:r w:rsidR="00FD4F73">
        <w:rPr>
          <w:rFonts w:ascii="Tahoma" w:hAnsi="Tahoma" w:cs="Tahoma" w:hint="cs"/>
          <w:color w:val="auto"/>
          <w:sz w:val="22"/>
          <w:szCs w:val="22"/>
          <w:rtl/>
          <w:lang w:eastAsia="ar"/>
        </w:rPr>
        <w:t xml:space="preserve"> </w:t>
      </w:r>
      <w:r w:rsidR="00A9491E" w:rsidRPr="00253642">
        <w:rPr>
          <w:rFonts w:ascii="Tahoma" w:hAnsi="Tahoma" w:cs="Tahoma"/>
          <w:color w:val="auto"/>
          <w:sz w:val="22"/>
          <w:szCs w:val="22"/>
          <w:rtl/>
          <w:lang w:eastAsia="ar"/>
        </w:rPr>
        <w:t>على جائزة ريتشارد ميل للفنون،</w:t>
      </w:r>
      <w:r w:rsidR="00FD4F73" w:rsidRPr="00FD4F73">
        <w:rPr>
          <w:rFonts w:ascii="Tahoma" w:hAnsi="Tahoma" w:cs="Tahoma"/>
          <w:color w:val="auto"/>
          <w:sz w:val="22"/>
          <w:szCs w:val="22"/>
          <w:rtl/>
          <w:lang w:eastAsia="ar"/>
        </w:rPr>
        <w:t xml:space="preserve"> </w:t>
      </w:r>
      <w:r w:rsidR="00FD4F73" w:rsidRPr="00253642">
        <w:rPr>
          <w:rFonts w:ascii="Tahoma" w:hAnsi="Tahoma" w:cs="Tahoma"/>
          <w:color w:val="auto"/>
          <w:sz w:val="22"/>
          <w:szCs w:val="22"/>
          <w:rtl/>
          <w:lang w:eastAsia="ar"/>
        </w:rPr>
        <w:t xml:space="preserve">وسيتم </w:t>
      </w:r>
      <w:r w:rsidR="00B81CCD">
        <w:rPr>
          <w:rFonts w:ascii="Tahoma" w:hAnsi="Tahoma" w:cs="Tahoma" w:hint="cs"/>
          <w:color w:val="auto"/>
          <w:sz w:val="22"/>
          <w:szCs w:val="22"/>
          <w:rtl/>
          <w:lang w:eastAsia="ar"/>
        </w:rPr>
        <w:t>ال</w:t>
      </w:r>
      <w:r w:rsidR="00FD4F73" w:rsidRPr="00253642">
        <w:rPr>
          <w:rFonts w:ascii="Tahoma" w:hAnsi="Tahoma" w:cs="Tahoma"/>
          <w:color w:val="auto"/>
          <w:sz w:val="22"/>
          <w:szCs w:val="22"/>
          <w:rtl/>
          <w:lang w:eastAsia="ar"/>
        </w:rPr>
        <w:t>إعلان</w:t>
      </w:r>
      <w:r w:rsidR="00FD4F73" w:rsidRPr="00253642">
        <w:rPr>
          <w:rFonts w:ascii="Tahoma" w:hAnsi="Tahoma" w:cs="Tahoma" w:hint="cs"/>
          <w:color w:val="auto"/>
          <w:sz w:val="22"/>
          <w:szCs w:val="22"/>
          <w:rtl/>
          <w:lang w:eastAsia="ar"/>
        </w:rPr>
        <w:t xml:space="preserve"> </w:t>
      </w:r>
      <w:r w:rsidR="00B81CCD">
        <w:rPr>
          <w:rFonts w:ascii="Tahoma" w:hAnsi="Tahoma" w:cs="Tahoma" w:hint="cs"/>
          <w:color w:val="auto"/>
          <w:sz w:val="22"/>
          <w:szCs w:val="22"/>
          <w:rtl/>
          <w:lang w:eastAsia="ar"/>
        </w:rPr>
        <w:t xml:space="preserve">عن </w:t>
      </w:r>
      <w:r w:rsidR="00FD4F73" w:rsidRPr="00253642">
        <w:rPr>
          <w:rFonts w:ascii="Tahoma" w:hAnsi="Tahoma" w:cs="Tahoma" w:hint="cs"/>
          <w:color w:val="auto"/>
          <w:sz w:val="22"/>
          <w:szCs w:val="22"/>
          <w:rtl/>
          <w:lang w:eastAsia="ar"/>
        </w:rPr>
        <w:t>اسم</w:t>
      </w:r>
      <w:r w:rsidR="00FD4F73" w:rsidRPr="00253642">
        <w:rPr>
          <w:rFonts w:ascii="Tahoma" w:hAnsi="Tahoma" w:cs="Tahoma"/>
          <w:color w:val="auto"/>
          <w:sz w:val="22"/>
          <w:szCs w:val="22"/>
          <w:rtl/>
          <w:lang w:eastAsia="ar"/>
        </w:rPr>
        <w:t xml:space="preserve"> الفائز بالجائزة في حفل </w:t>
      </w:r>
      <w:r w:rsidR="00FD4F73">
        <w:rPr>
          <w:rFonts w:ascii="Tahoma" w:hAnsi="Tahoma" w:cs="Tahoma" w:hint="cs"/>
          <w:color w:val="auto"/>
          <w:sz w:val="22"/>
          <w:szCs w:val="22"/>
          <w:rtl/>
          <w:lang w:eastAsia="ar"/>
        </w:rPr>
        <w:t xml:space="preserve">يُقام في </w:t>
      </w:r>
      <w:r w:rsidR="00FD4F73" w:rsidRPr="00253642">
        <w:rPr>
          <w:rFonts w:ascii="Tahoma" w:hAnsi="Tahoma" w:cs="Tahoma"/>
          <w:color w:val="auto"/>
          <w:sz w:val="22"/>
          <w:szCs w:val="22"/>
          <w:rtl/>
          <w:lang w:eastAsia="ar"/>
        </w:rPr>
        <w:t>اللوفر أبوظبي</w:t>
      </w:r>
      <w:r w:rsidR="00B875E1">
        <w:rPr>
          <w:rFonts w:ascii="Tahoma" w:hAnsi="Tahoma" w:cs="Tahoma" w:hint="cs"/>
          <w:color w:val="auto"/>
          <w:sz w:val="22"/>
          <w:szCs w:val="22"/>
          <w:rtl/>
          <w:lang w:eastAsia="ar"/>
        </w:rPr>
        <w:t>. وتبلغ قيمة ال</w:t>
      </w:r>
      <w:r w:rsidR="00A9491E" w:rsidRPr="00253642">
        <w:rPr>
          <w:rFonts w:ascii="Tahoma" w:hAnsi="Tahoma" w:cs="Tahoma"/>
          <w:color w:val="auto"/>
          <w:sz w:val="22"/>
          <w:szCs w:val="22"/>
          <w:rtl/>
          <w:lang w:eastAsia="ar"/>
        </w:rPr>
        <w:t xml:space="preserve">جائزة </w:t>
      </w:r>
      <w:r w:rsidR="00B875E1">
        <w:rPr>
          <w:rFonts w:ascii="Tahoma" w:hAnsi="Tahoma" w:cs="Tahoma" w:hint="cs"/>
          <w:color w:val="auto"/>
          <w:sz w:val="22"/>
          <w:szCs w:val="22"/>
          <w:rtl/>
          <w:lang w:eastAsia="ar"/>
        </w:rPr>
        <w:t>ال</w:t>
      </w:r>
      <w:r w:rsidR="00A9491E" w:rsidRPr="00253642">
        <w:rPr>
          <w:rFonts w:ascii="Tahoma" w:hAnsi="Tahoma" w:cs="Tahoma"/>
          <w:color w:val="auto"/>
          <w:sz w:val="22"/>
          <w:szCs w:val="22"/>
          <w:rtl/>
          <w:lang w:eastAsia="ar"/>
        </w:rPr>
        <w:t xml:space="preserve">نقدية </w:t>
      </w:r>
      <w:r w:rsidR="00A9491E">
        <w:rPr>
          <w:rFonts w:ascii="Tahoma" w:hAnsi="Tahoma" w:cs="Tahoma" w:hint="cs"/>
          <w:color w:val="auto"/>
          <w:sz w:val="22"/>
          <w:szCs w:val="22"/>
          <w:rtl/>
          <w:lang w:eastAsia="ar"/>
        </w:rPr>
        <w:t>50</w:t>
      </w:r>
      <w:r w:rsidR="00A9491E" w:rsidRPr="00253642">
        <w:rPr>
          <w:rFonts w:ascii="Tahoma" w:hAnsi="Tahoma" w:cs="Tahoma"/>
          <w:color w:val="auto"/>
          <w:sz w:val="22"/>
          <w:szCs w:val="22"/>
          <w:rtl/>
          <w:lang w:eastAsia="ar"/>
        </w:rPr>
        <w:t xml:space="preserve"> </w:t>
      </w:r>
      <w:r w:rsidR="00A9491E">
        <w:rPr>
          <w:rFonts w:ascii="Tahoma" w:hAnsi="Tahoma" w:cs="Tahoma" w:hint="cs"/>
          <w:color w:val="auto"/>
          <w:sz w:val="22"/>
          <w:szCs w:val="22"/>
          <w:rtl/>
          <w:lang w:eastAsia="ar"/>
        </w:rPr>
        <w:t xml:space="preserve">ألف </w:t>
      </w:r>
      <w:r w:rsidR="00A9491E" w:rsidRPr="00253642">
        <w:rPr>
          <w:rFonts w:ascii="Tahoma" w:hAnsi="Tahoma" w:cs="Tahoma"/>
          <w:color w:val="auto"/>
          <w:sz w:val="22"/>
          <w:szCs w:val="22"/>
          <w:rtl/>
          <w:lang w:eastAsia="ar"/>
        </w:rPr>
        <w:t>دولار أمريك</w:t>
      </w:r>
      <w:r w:rsidR="00A9491E" w:rsidRPr="00253642">
        <w:rPr>
          <w:rFonts w:ascii="Tahoma" w:hAnsi="Tahoma" w:cs="Tahoma" w:hint="cs"/>
          <w:color w:val="auto"/>
          <w:sz w:val="22"/>
          <w:szCs w:val="22"/>
          <w:rtl/>
          <w:lang w:eastAsia="ar"/>
        </w:rPr>
        <w:t>ي</w:t>
      </w:r>
      <w:r w:rsidR="00A9491E">
        <w:rPr>
          <w:rFonts w:ascii="Tahoma" w:hAnsi="Tahoma" w:cs="Tahoma" w:hint="cs"/>
          <w:color w:val="auto"/>
          <w:sz w:val="22"/>
          <w:szCs w:val="22"/>
          <w:rtl/>
          <w:lang w:eastAsia="ar"/>
        </w:rPr>
        <w:t>،</w:t>
      </w:r>
      <w:r w:rsidR="00A9491E" w:rsidRPr="00253642">
        <w:rPr>
          <w:rFonts w:ascii="Tahoma" w:hAnsi="Tahoma" w:cs="Tahoma" w:hint="cs"/>
          <w:color w:val="auto"/>
          <w:sz w:val="22"/>
          <w:szCs w:val="22"/>
          <w:rtl/>
          <w:lang w:eastAsia="ar"/>
        </w:rPr>
        <w:t xml:space="preserve"> </w:t>
      </w:r>
      <w:r w:rsidR="00B875E1">
        <w:rPr>
          <w:rFonts w:ascii="Tahoma" w:hAnsi="Tahoma" w:cs="Tahoma" w:hint="cs"/>
          <w:color w:val="auto"/>
          <w:sz w:val="22"/>
          <w:szCs w:val="22"/>
          <w:rtl/>
          <w:lang w:eastAsia="ar"/>
        </w:rPr>
        <w:t xml:space="preserve">وهي </w:t>
      </w:r>
      <w:r w:rsidR="00A9491E">
        <w:rPr>
          <w:rFonts w:ascii="Tahoma" w:hAnsi="Tahoma" w:cs="Tahoma" w:hint="cs"/>
          <w:color w:val="auto"/>
          <w:sz w:val="22"/>
          <w:szCs w:val="22"/>
          <w:rtl/>
          <w:lang w:eastAsia="ar"/>
        </w:rPr>
        <w:t>تأتي</w:t>
      </w:r>
      <w:r w:rsidR="00A9491E" w:rsidRPr="00253642">
        <w:rPr>
          <w:rFonts w:ascii="Tahoma" w:hAnsi="Tahoma" w:cs="Tahoma" w:hint="cs"/>
          <w:color w:val="auto"/>
          <w:sz w:val="22"/>
          <w:szCs w:val="22"/>
          <w:rtl/>
          <w:lang w:eastAsia="ar"/>
        </w:rPr>
        <w:t xml:space="preserve"> </w:t>
      </w:r>
      <w:r w:rsidR="00A9491E">
        <w:rPr>
          <w:rFonts w:ascii="Tahoma" w:hAnsi="Tahoma" w:cs="Tahoma" w:hint="cs"/>
          <w:color w:val="auto"/>
          <w:sz w:val="22"/>
          <w:szCs w:val="22"/>
          <w:rtl/>
          <w:lang w:eastAsia="ar"/>
        </w:rPr>
        <w:t>في إطار التزام</w:t>
      </w:r>
      <w:r w:rsidR="00A9491E" w:rsidRPr="00253642">
        <w:rPr>
          <w:rFonts w:ascii="Tahoma" w:hAnsi="Tahoma" w:cs="Tahoma"/>
          <w:color w:val="auto"/>
          <w:sz w:val="22"/>
          <w:szCs w:val="22"/>
          <w:rtl/>
          <w:lang w:eastAsia="ar"/>
        </w:rPr>
        <w:t xml:space="preserve"> </w:t>
      </w:r>
      <w:r w:rsidR="00B875E1">
        <w:rPr>
          <w:rFonts w:ascii="Tahoma" w:hAnsi="Tahoma" w:cs="Tahoma" w:hint="cs"/>
          <w:color w:val="auto"/>
          <w:sz w:val="22"/>
          <w:szCs w:val="22"/>
          <w:rtl/>
          <w:lang w:eastAsia="ar"/>
        </w:rPr>
        <w:t xml:space="preserve">اللوفر أبوظبي وريتشارد ميل </w:t>
      </w:r>
      <w:r w:rsidR="00A9491E">
        <w:rPr>
          <w:rFonts w:ascii="Tahoma" w:hAnsi="Tahoma" w:cs="Tahoma" w:hint="cs"/>
          <w:color w:val="auto"/>
          <w:sz w:val="22"/>
          <w:szCs w:val="22"/>
          <w:rtl/>
          <w:lang w:eastAsia="ar"/>
        </w:rPr>
        <w:t>بالفنان على مدى</w:t>
      </w:r>
      <w:r w:rsidR="00A9491E" w:rsidRPr="00253642">
        <w:rPr>
          <w:rFonts w:ascii="Tahoma" w:hAnsi="Tahoma" w:cs="Tahoma"/>
          <w:color w:val="auto"/>
          <w:sz w:val="22"/>
          <w:szCs w:val="22"/>
          <w:rtl/>
          <w:lang w:eastAsia="ar"/>
        </w:rPr>
        <w:t xml:space="preserve"> </w:t>
      </w:r>
      <w:r w:rsidR="00F175F9">
        <w:rPr>
          <w:rFonts w:ascii="Tahoma" w:hAnsi="Tahoma" w:cs="Tahoma" w:hint="cs"/>
          <w:color w:val="auto"/>
          <w:sz w:val="22"/>
          <w:szCs w:val="22"/>
          <w:rtl/>
          <w:lang w:eastAsia="ar"/>
        </w:rPr>
        <w:t xml:space="preserve">عشر </w:t>
      </w:r>
      <w:r w:rsidR="00A9491E" w:rsidRPr="00253642">
        <w:rPr>
          <w:rFonts w:ascii="Tahoma" w:hAnsi="Tahoma" w:cs="Tahoma"/>
          <w:color w:val="auto"/>
          <w:sz w:val="22"/>
          <w:szCs w:val="22"/>
          <w:rtl/>
          <w:lang w:eastAsia="ar"/>
        </w:rPr>
        <w:t>سنوات</w:t>
      </w:r>
      <w:r w:rsidR="00B875E1">
        <w:rPr>
          <w:rFonts w:ascii="Tahoma" w:hAnsi="Tahoma" w:cs="Tahoma" w:hint="cs"/>
          <w:color w:val="auto"/>
          <w:sz w:val="22"/>
          <w:szCs w:val="22"/>
          <w:rtl/>
          <w:lang w:eastAsia="ar"/>
        </w:rPr>
        <w:t>.</w:t>
      </w:r>
    </w:p>
    <w:p w14:paraId="2F698E5B" w14:textId="7F8702B6" w:rsidR="005F0E35" w:rsidRDefault="005F0E35" w:rsidP="00E54094">
      <w:pPr>
        <w:shd w:val="clear" w:color="auto" w:fill="FFFFFF" w:themeFill="background1"/>
        <w:bidi/>
        <w:spacing w:line="240" w:lineRule="auto"/>
        <w:jc w:val="both"/>
        <w:rPr>
          <w:rFonts w:ascii="Tahoma" w:hAnsi="Tahoma" w:cs="Tahoma"/>
          <w:bCs/>
          <w:iCs/>
          <w:color w:val="auto"/>
          <w:sz w:val="22"/>
          <w:szCs w:val="22"/>
          <w:rtl/>
          <w:lang w:val="en-US"/>
        </w:rPr>
      </w:pPr>
    </w:p>
    <w:p w14:paraId="3ACF426C" w14:textId="095ADC90" w:rsidR="005F0E35" w:rsidRDefault="005F0E35" w:rsidP="00E54094">
      <w:pPr>
        <w:shd w:val="clear" w:color="auto" w:fill="FFFFFF" w:themeFill="background1"/>
        <w:bidi/>
        <w:spacing w:line="240" w:lineRule="auto"/>
        <w:jc w:val="both"/>
        <w:rPr>
          <w:rFonts w:ascii="Tahoma" w:hAnsi="Tahoma" w:cs="Tahoma"/>
          <w:color w:val="auto"/>
          <w:sz w:val="22"/>
          <w:szCs w:val="22"/>
          <w:rtl/>
          <w:lang w:eastAsia="ar"/>
        </w:rPr>
      </w:pPr>
      <w:r w:rsidRPr="00F34E9A">
        <w:rPr>
          <w:rFonts w:ascii="Tahoma" w:hAnsi="Tahoma" w:cs="Tahoma" w:hint="eastAsia"/>
          <w:color w:val="auto"/>
          <w:sz w:val="22"/>
          <w:szCs w:val="22"/>
          <w:rtl/>
          <w:lang w:eastAsia="ar"/>
        </w:rPr>
        <w:t>في</w:t>
      </w:r>
      <w:r w:rsidRPr="00F34E9A">
        <w:rPr>
          <w:rFonts w:ascii="Tahoma" w:hAnsi="Tahoma" w:cs="Tahoma"/>
          <w:color w:val="auto"/>
          <w:sz w:val="22"/>
          <w:szCs w:val="22"/>
          <w:rtl/>
          <w:lang w:eastAsia="ar"/>
        </w:rPr>
        <w:t xml:space="preserve"> هذا الصدد، قال </w:t>
      </w:r>
      <w:r w:rsidRPr="00F34E9A">
        <w:rPr>
          <w:rFonts w:ascii="Tahoma" w:hAnsi="Tahoma" w:cs="Tahoma" w:hint="eastAsia"/>
          <w:b/>
          <w:bCs/>
          <w:color w:val="auto"/>
          <w:sz w:val="22"/>
          <w:szCs w:val="22"/>
          <w:rtl/>
          <w:lang w:eastAsia="ar"/>
        </w:rPr>
        <w:t>معالي</w:t>
      </w:r>
      <w:r w:rsidRPr="00F34E9A">
        <w:rPr>
          <w:rFonts w:ascii="Tahoma" w:hAnsi="Tahoma" w:cs="Tahoma"/>
          <w:b/>
          <w:bCs/>
          <w:color w:val="auto"/>
          <w:sz w:val="22"/>
          <w:szCs w:val="22"/>
          <w:rtl/>
          <w:lang w:eastAsia="ar"/>
        </w:rPr>
        <w:t xml:space="preserve"> محمد خليفة المبارك</w:t>
      </w:r>
      <w:r w:rsidRPr="00F34E9A">
        <w:rPr>
          <w:rFonts w:ascii="Tahoma" w:hAnsi="Tahoma" w:cs="Tahoma" w:hint="eastAsia"/>
          <w:b/>
          <w:bCs/>
          <w:color w:val="auto"/>
          <w:sz w:val="22"/>
          <w:szCs w:val="22"/>
          <w:rtl/>
          <w:lang w:eastAsia="ar"/>
        </w:rPr>
        <w:t>،</w:t>
      </w:r>
      <w:r w:rsidRPr="00F34E9A">
        <w:rPr>
          <w:rFonts w:ascii="Tahoma" w:hAnsi="Tahoma" w:cs="Tahoma"/>
          <w:b/>
          <w:bCs/>
          <w:color w:val="auto"/>
          <w:sz w:val="22"/>
          <w:szCs w:val="22"/>
          <w:rtl/>
          <w:lang w:eastAsia="ar"/>
        </w:rPr>
        <w:t xml:space="preserve"> رئيس دائرة الثقافة والسياحة-أبوظبي</w:t>
      </w:r>
      <w:r w:rsidRPr="00F34E9A">
        <w:rPr>
          <w:rFonts w:ascii="Tahoma" w:hAnsi="Tahoma" w:cs="Tahoma"/>
          <w:color w:val="auto"/>
          <w:sz w:val="22"/>
          <w:szCs w:val="22"/>
          <w:rtl/>
          <w:lang w:eastAsia="ar"/>
        </w:rPr>
        <w:t>:</w:t>
      </w:r>
      <w:r w:rsidR="00B81CCD">
        <w:rPr>
          <w:rFonts w:ascii="Tahoma" w:hAnsi="Tahoma" w:cs="Tahoma" w:hint="cs"/>
          <w:color w:val="auto"/>
          <w:sz w:val="22"/>
          <w:szCs w:val="22"/>
          <w:rtl/>
          <w:lang w:eastAsia="ar"/>
        </w:rPr>
        <w:t xml:space="preserve"> </w:t>
      </w:r>
      <w:r w:rsidRPr="00F34E9A">
        <w:rPr>
          <w:rFonts w:ascii="Tahoma" w:hAnsi="Tahoma" w:cs="Tahoma"/>
          <w:color w:val="auto"/>
          <w:sz w:val="22"/>
          <w:szCs w:val="22"/>
          <w:rtl/>
          <w:lang w:eastAsia="ar"/>
        </w:rPr>
        <w:t xml:space="preserve">"إنَّ </w:t>
      </w:r>
      <w:r w:rsidRPr="00F34E9A">
        <w:rPr>
          <w:rFonts w:ascii="Tahoma" w:hAnsi="Tahoma" w:cs="Tahoma" w:hint="eastAsia"/>
          <w:color w:val="auto"/>
          <w:sz w:val="22"/>
          <w:szCs w:val="22"/>
          <w:rtl/>
          <w:lang w:eastAsia="ar"/>
        </w:rPr>
        <w:t>ال</w:t>
      </w:r>
      <w:r w:rsidRPr="00F34E9A">
        <w:rPr>
          <w:rFonts w:ascii="Tahoma" w:hAnsi="Tahoma" w:cs="Tahoma"/>
          <w:color w:val="auto"/>
          <w:sz w:val="22"/>
          <w:szCs w:val="22"/>
          <w:rtl/>
          <w:lang w:eastAsia="ar"/>
        </w:rPr>
        <w:t xml:space="preserve">إعلان </w:t>
      </w:r>
      <w:r w:rsidRPr="00F34E9A">
        <w:rPr>
          <w:rFonts w:ascii="Tahoma" w:hAnsi="Tahoma" w:cs="Tahoma" w:hint="eastAsia"/>
          <w:color w:val="auto"/>
          <w:sz w:val="22"/>
          <w:szCs w:val="22"/>
          <w:rtl/>
          <w:lang w:eastAsia="ar"/>
        </w:rPr>
        <w:t>عن</w:t>
      </w:r>
      <w:r w:rsidRPr="00F34E9A">
        <w:rPr>
          <w:rFonts w:ascii="Tahoma" w:hAnsi="Tahoma" w:cs="Tahoma"/>
          <w:color w:val="auto"/>
          <w:sz w:val="22"/>
          <w:szCs w:val="22"/>
          <w:rtl/>
          <w:lang w:eastAsia="ar"/>
        </w:rPr>
        <w:t xml:space="preserve"> </w:t>
      </w:r>
      <w:r w:rsidR="00773AA2">
        <w:rPr>
          <w:rFonts w:ascii="Tahoma" w:hAnsi="Tahoma" w:cs="Tahoma" w:hint="cs"/>
          <w:color w:val="auto"/>
          <w:sz w:val="22"/>
          <w:szCs w:val="22"/>
          <w:rtl/>
          <w:lang w:eastAsia="ar"/>
        </w:rPr>
        <w:t xml:space="preserve">إطلاق </w:t>
      </w:r>
      <w:r w:rsidRPr="00F34E9A">
        <w:rPr>
          <w:rFonts w:ascii="Tahoma" w:hAnsi="Tahoma" w:cs="Tahoma"/>
          <w:color w:val="auto"/>
          <w:sz w:val="22"/>
          <w:szCs w:val="22"/>
          <w:rtl/>
          <w:lang w:eastAsia="ar"/>
        </w:rPr>
        <w:t xml:space="preserve">جائزة ريتشارد ميل للفنون ومعرض </w:t>
      </w:r>
      <w:r w:rsidRPr="00F34E9A">
        <w:rPr>
          <w:rFonts w:ascii="Tahoma" w:hAnsi="Tahoma" w:cs="Tahoma" w:hint="eastAsia"/>
          <w:color w:val="auto"/>
          <w:sz w:val="22"/>
          <w:szCs w:val="22"/>
          <w:rtl/>
          <w:lang w:eastAsia="ar"/>
        </w:rPr>
        <w:t>فن</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الحين</w:t>
      </w:r>
      <w:r w:rsidRPr="00F34E9A">
        <w:rPr>
          <w:rFonts w:ascii="Tahoma" w:hAnsi="Tahoma" w:cs="Tahoma"/>
          <w:color w:val="auto"/>
          <w:sz w:val="22"/>
          <w:szCs w:val="22"/>
          <w:rtl/>
          <w:lang w:eastAsia="ar"/>
        </w:rPr>
        <w:t xml:space="preserve"> في اللوفر أبوظبي ه</w:t>
      </w:r>
      <w:r w:rsidRPr="00F34E9A">
        <w:rPr>
          <w:rFonts w:ascii="Tahoma" w:hAnsi="Tahoma" w:cs="Tahoma" w:hint="eastAsia"/>
          <w:color w:val="auto"/>
          <w:sz w:val="22"/>
          <w:szCs w:val="22"/>
          <w:rtl/>
          <w:lang w:eastAsia="ar"/>
        </w:rPr>
        <w:t>و</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دليل</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على</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سعي</w:t>
      </w:r>
      <w:r w:rsidRPr="00F34E9A">
        <w:rPr>
          <w:rFonts w:ascii="Tahoma" w:hAnsi="Tahoma" w:cs="Tahoma"/>
          <w:color w:val="auto"/>
          <w:sz w:val="22"/>
          <w:szCs w:val="22"/>
          <w:rtl/>
          <w:lang w:eastAsia="ar"/>
        </w:rPr>
        <w:t xml:space="preserve"> أبوظبي إلى تسريع وتيرة الدعم </w:t>
      </w:r>
      <w:r w:rsidRPr="00F34E9A">
        <w:rPr>
          <w:rFonts w:ascii="Tahoma" w:hAnsi="Tahoma" w:cs="Tahoma" w:hint="eastAsia"/>
          <w:color w:val="auto"/>
          <w:sz w:val="22"/>
          <w:szCs w:val="22"/>
          <w:rtl/>
          <w:lang w:eastAsia="ar"/>
        </w:rPr>
        <w:t>الذي</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تقدمه</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ل</w:t>
      </w:r>
      <w:r w:rsidRPr="00F34E9A">
        <w:rPr>
          <w:rFonts w:ascii="Tahoma" w:hAnsi="Tahoma" w:cs="Tahoma"/>
          <w:color w:val="auto"/>
          <w:sz w:val="22"/>
          <w:szCs w:val="22"/>
          <w:rtl/>
          <w:lang w:eastAsia="ar"/>
        </w:rPr>
        <w:t xml:space="preserve">لمواهب الإبداعية </w:t>
      </w:r>
      <w:r w:rsidRPr="00F34E9A">
        <w:rPr>
          <w:rFonts w:ascii="Tahoma" w:hAnsi="Tahoma" w:cs="Tahoma" w:hint="eastAsia"/>
          <w:color w:val="auto"/>
          <w:sz w:val="22"/>
          <w:szCs w:val="22"/>
          <w:rtl/>
          <w:lang w:eastAsia="ar"/>
        </w:rPr>
        <w:t>في</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الإمارات</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وإلى</w:t>
      </w:r>
      <w:r w:rsidRPr="00F34E9A">
        <w:rPr>
          <w:rFonts w:ascii="Tahoma" w:hAnsi="Tahoma" w:cs="Tahoma"/>
          <w:color w:val="auto"/>
          <w:sz w:val="22"/>
          <w:szCs w:val="22"/>
          <w:rtl/>
          <w:lang w:eastAsia="ar"/>
        </w:rPr>
        <w:t xml:space="preserve"> ترسيخ مكان</w:t>
      </w:r>
      <w:r w:rsidRPr="00F34E9A">
        <w:rPr>
          <w:rFonts w:ascii="Tahoma" w:hAnsi="Tahoma" w:cs="Tahoma" w:hint="eastAsia"/>
          <w:color w:val="auto"/>
          <w:sz w:val="22"/>
          <w:szCs w:val="22"/>
          <w:rtl/>
          <w:lang w:eastAsia="ar"/>
        </w:rPr>
        <w:t>ة</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العاصمة</w:t>
      </w:r>
      <w:r w:rsidRPr="00F34E9A">
        <w:rPr>
          <w:rFonts w:ascii="Tahoma" w:hAnsi="Tahoma" w:cs="Tahoma"/>
          <w:color w:val="auto"/>
          <w:sz w:val="22"/>
          <w:szCs w:val="22"/>
          <w:rtl/>
          <w:lang w:eastAsia="ar"/>
        </w:rPr>
        <w:t xml:space="preserve"> كوجهة ج</w:t>
      </w:r>
      <w:r w:rsidRPr="00F34E9A">
        <w:rPr>
          <w:rFonts w:ascii="Tahoma" w:hAnsi="Tahoma" w:cs="Tahoma" w:hint="eastAsia"/>
          <w:color w:val="auto"/>
          <w:sz w:val="22"/>
          <w:szCs w:val="22"/>
          <w:rtl/>
          <w:lang w:eastAsia="ar"/>
        </w:rPr>
        <w:t>اذبة</w:t>
      </w:r>
      <w:r w:rsidRPr="00F34E9A">
        <w:rPr>
          <w:rFonts w:ascii="Tahoma" w:hAnsi="Tahoma" w:cs="Tahoma"/>
          <w:color w:val="auto"/>
          <w:sz w:val="22"/>
          <w:szCs w:val="22"/>
          <w:rtl/>
          <w:lang w:eastAsia="ar"/>
        </w:rPr>
        <w:t xml:space="preserve"> وملهمة للمبدعين من مختلف أنحاء العالم. نحن </w:t>
      </w:r>
      <w:r w:rsidRPr="00F34E9A">
        <w:rPr>
          <w:rFonts w:ascii="Tahoma" w:hAnsi="Tahoma" w:cs="Tahoma" w:hint="eastAsia"/>
          <w:color w:val="auto"/>
          <w:sz w:val="22"/>
          <w:szCs w:val="22"/>
          <w:rtl/>
          <w:lang w:eastAsia="ar"/>
        </w:rPr>
        <w:t>ندرك</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جيداً</w:t>
      </w:r>
      <w:r w:rsidRPr="00F34E9A">
        <w:rPr>
          <w:rFonts w:ascii="Tahoma" w:hAnsi="Tahoma" w:cs="Tahoma"/>
          <w:color w:val="auto"/>
          <w:sz w:val="22"/>
          <w:szCs w:val="22"/>
          <w:rtl/>
          <w:lang w:eastAsia="ar"/>
        </w:rPr>
        <w:t xml:space="preserve"> أنَّ الفنانين </w:t>
      </w:r>
      <w:r w:rsidRPr="00F34E9A">
        <w:rPr>
          <w:rFonts w:ascii="Tahoma" w:hAnsi="Tahoma" w:cs="Tahoma" w:hint="eastAsia"/>
          <w:color w:val="auto"/>
          <w:sz w:val="22"/>
          <w:szCs w:val="22"/>
          <w:rtl/>
          <w:lang w:eastAsia="ar"/>
        </w:rPr>
        <w:t>الذين</w:t>
      </w:r>
      <w:r w:rsidRPr="00F34E9A">
        <w:rPr>
          <w:rFonts w:ascii="Tahoma" w:hAnsi="Tahoma" w:cs="Tahoma"/>
          <w:color w:val="auto"/>
          <w:sz w:val="22"/>
          <w:szCs w:val="22"/>
          <w:rtl/>
          <w:lang w:eastAsia="ar"/>
        </w:rPr>
        <w:t xml:space="preserve"> يتمتعون بمستوى عالمي متواجدون بيننا. لذا فإنَّ هذه الجائزة الجديدة، والمعرض </w:t>
      </w:r>
      <w:r w:rsidRPr="00F34E9A">
        <w:rPr>
          <w:rFonts w:ascii="Tahoma" w:hAnsi="Tahoma" w:cs="Tahoma" w:hint="eastAsia"/>
          <w:color w:val="auto"/>
          <w:sz w:val="22"/>
          <w:szCs w:val="22"/>
          <w:rtl/>
          <w:lang w:eastAsia="ar"/>
        </w:rPr>
        <w:t>الذي</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يترافق</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معها</w:t>
      </w:r>
      <w:r w:rsidRPr="00F34E9A">
        <w:rPr>
          <w:rFonts w:ascii="Tahoma" w:hAnsi="Tahoma" w:cs="Tahoma"/>
          <w:color w:val="auto"/>
          <w:sz w:val="22"/>
          <w:szCs w:val="22"/>
          <w:rtl/>
          <w:lang w:eastAsia="ar"/>
        </w:rPr>
        <w:t xml:space="preserve">، سيسهمان في تسليط الضوء على أفضل المواهب </w:t>
      </w:r>
      <w:r w:rsidRPr="00F34E9A">
        <w:rPr>
          <w:rFonts w:ascii="Tahoma" w:hAnsi="Tahoma" w:cs="Tahoma" w:hint="eastAsia"/>
          <w:color w:val="auto"/>
          <w:sz w:val="22"/>
          <w:szCs w:val="22"/>
          <w:rtl/>
          <w:lang w:eastAsia="ar"/>
        </w:rPr>
        <w:t>الإبداعية</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في</w:t>
      </w:r>
      <w:r w:rsidRPr="00F34E9A">
        <w:rPr>
          <w:rFonts w:ascii="Tahoma" w:hAnsi="Tahoma" w:cs="Tahoma"/>
          <w:color w:val="auto"/>
          <w:sz w:val="22"/>
          <w:szCs w:val="22"/>
          <w:rtl/>
          <w:lang w:eastAsia="ar"/>
        </w:rPr>
        <w:t xml:space="preserve"> دولة الإمارات، في هذا العام الذي تحتفل فيه </w:t>
      </w:r>
      <w:r w:rsidRPr="00F34E9A">
        <w:rPr>
          <w:rFonts w:ascii="Tahoma" w:hAnsi="Tahoma" w:cs="Tahoma" w:hint="eastAsia"/>
          <w:color w:val="auto"/>
          <w:sz w:val="22"/>
          <w:szCs w:val="22"/>
          <w:rtl/>
          <w:lang w:eastAsia="ar"/>
        </w:rPr>
        <w:t>دولتنا</w:t>
      </w:r>
      <w:r w:rsidRPr="00F34E9A">
        <w:rPr>
          <w:rFonts w:ascii="Tahoma" w:hAnsi="Tahoma" w:cs="Tahoma"/>
          <w:color w:val="auto"/>
          <w:sz w:val="22"/>
          <w:szCs w:val="22"/>
          <w:rtl/>
          <w:lang w:eastAsia="ar"/>
        </w:rPr>
        <w:t xml:space="preserve"> بخمسين عام</w:t>
      </w:r>
      <w:r w:rsidRPr="00F34E9A">
        <w:rPr>
          <w:rFonts w:ascii="Tahoma" w:hAnsi="Tahoma" w:cs="Tahoma" w:hint="eastAsia"/>
          <w:color w:val="auto"/>
          <w:sz w:val="22"/>
          <w:szCs w:val="22"/>
          <w:rtl/>
          <w:lang w:eastAsia="ar"/>
        </w:rPr>
        <w:t>اً</w:t>
      </w:r>
      <w:r w:rsidRPr="00F34E9A">
        <w:rPr>
          <w:rFonts w:ascii="Tahoma" w:hAnsi="Tahoma" w:cs="Tahoma"/>
          <w:color w:val="auto"/>
          <w:sz w:val="22"/>
          <w:szCs w:val="22"/>
          <w:rtl/>
          <w:lang w:eastAsia="ar"/>
        </w:rPr>
        <w:t xml:space="preserve"> من الإنجاز</w:t>
      </w:r>
      <w:r w:rsidRPr="00F34E9A">
        <w:rPr>
          <w:rFonts w:ascii="Tahoma" w:hAnsi="Tahoma" w:cs="Tahoma" w:hint="eastAsia"/>
          <w:color w:val="auto"/>
          <w:sz w:val="22"/>
          <w:szCs w:val="22"/>
          <w:rtl/>
          <w:lang w:eastAsia="ar"/>
        </w:rPr>
        <w:t>ات</w:t>
      </w:r>
      <w:r w:rsidRPr="00F34E9A">
        <w:rPr>
          <w:rFonts w:ascii="Tahoma" w:hAnsi="Tahoma" w:cs="Tahoma"/>
          <w:color w:val="auto"/>
          <w:sz w:val="22"/>
          <w:szCs w:val="22"/>
          <w:rtl/>
          <w:lang w:eastAsia="ar"/>
        </w:rPr>
        <w:t xml:space="preserve">، وتتطلع </w:t>
      </w:r>
      <w:r w:rsidRPr="00F34E9A">
        <w:rPr>
          <w:rFonts w:ascii="Tahoma" w:hAnsi="Tahoma" w:cs="Tahoma" w:hint="eastAsia"/>
          <w:color w:val="auto"/>
          <w:sz w:val="22"/>
          <w:szCs w:val="22"/>
          <w:rtl/>
          <w:lang w:eastAsia="ar"/>
        </w:rPr>
        <w:t>فيه</w:t>
      </w:r>
      <w:r w:rsidRPr="00F34E9A">
        <w:rPr>
          <w:rFonts w:ascii="Tahoma" w:hAnsi="Tahoma" w:cs="Tahoma"/>
          <w:color w:val="auto"/>
          <w:sz w:val="22"/>
          <w:szCs w:val="22"/>
          <w:rtl/>
          <w:lang w:eastAsia="ar"/>
        </w:rPr>
        <w:t xml:space="preserve"> قدم</w:t>
      </w:r>
      <w:r w:rsidRPr="00F34E9A">
        <w:rPr>
          <w:rFonts w:ascii="Tahoma" w:hAnsi="Tahoma" w:cs="Tahoma" w:hint="eastAsia"/>
          <w:color w:val="auto"/>
          <w:sz w:val="22"/>
          <w:szCs w:val="22"/>
          <w:rtl/>
          <w:lang w:eastAsia="ar"/>
        </w:rPr>
        <w:t>اً</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للأعوام</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الخمسين</w:t>
      </w:r>
      <w:r w:rsidRPr="00F34E9A">
        <w:rPr>
          <w:rFonts w:ascii="Tahoma" w:hAnsi="Tahoma" w:cs="Tahoma"/>
          <w:color w:val="auto"/>
          <w:sz w:val="22"/>
          <w:szCs w:val="22"/>
          <w:rtl/>
          <w:lang w:eastAsia="ar"/>
        </w:rPr>
        <w:t xml:space="preserve"> </w:t>
      </w:r>
      <w:r w:rsidRPr="00F34E9A">
        <w:rPr>
          <w:rFonts w:ascii="Tahoma" w:hAnsi="Tahoma" w:cs="Tahoma" w:hint="eastAsia"/>
          <w:color w:val="auto"/>
          <w:sz w:val="22"/>
          <w:szCs w:val="22"/>
          <w:rtl/>
          <w:lang w:eastAsia="ar"/>
        </w:rPr>
        <w:t>المقبلة</w:t>
      </w:r>
      <w:r w:rsidRPr="00F34E9A">
        <w:rPr>
          <w:rFonts w:ascii="Tahoma" w:hAnsi="Tahoma" w:cs="Tahoma"/>
          <w:color w:val="auto"/>
          <w:sz w:val="22"/>
          <w:szCs w:val="22"/>
          <w:rtl/>
          <w:lang w:eastAsia="ar"/>
        </w:rPr>
        <w:t>."</w:t>
      </w:r>
    </w:p>
    <w:p w14:paraId="63051C0A" w14:textId="77777777" w:rsidR="00A9491E" w:rsidRPr="00253642" w:rsidRDefault="00A9491E" w:rsidP="00E54094">
      <w:pPr>
        <w:shd w:val="clear" w:color="auto" w:fill="FFFFFF" w:themeFill="background1"/>
        <w:bidi/>
        <w:spacing w:line="240" w:lineRule="auto"/>
        <w:jc w:val="both"/>
        <w:rPr>
          <w:rFonts w:ascii="Tahoma" w:hAnsi="Tahoma" w:cs="Tahoma"/>
          <w:bCs/>
          <w:iCs/>
          <w:color w:val="auto"/>
          <w:sz w:val="22"/>
          <w:szCs w:val="22"/>
        </w:rPr>
      </w:pPr>
    </w:p>
    <w:p w14:paraId="367FBA62" w14:textId="66588F8E" w:rsidR="00A9491E" w:rsidRDefault="00A9491E" w:rsidP="00E54094">
      <w:pPr>
        <w:shd w:val="clear" w:color="auto" w:fill="FFFFFF" w:themeFill="background1"/>
        <w:bidi/>
        <w:spacing w:line="240" w:lineRule="auto"/>
        <w:jc w:val="both"/>
        <w:rPr>
          <w:rFonts w:ascii="Tahoma" w:hAnsi="Tahoma" w:cs="Tahoma"/>
          <w:color w:val="auto"/>
          <w:sz w:val="22"/>
          <w:szCs w:val="22"/>
          <w:rtl/>
          <w:lang w:eastAsia="ar"/>
        </w:rPr>
      </w:pPr>
      <w:r w:rsidRPr="001A7504">
        <w:rPr>
          <w:rFonts w:ascii="Tahoma" w:hAnsi="Tahoma" w:cs="Tahoma" w:hint="cs"/>
          <w:color w:val="auto"/>
          <w:sz w:val="22"/>
          <w:szCs w:val="22"/>
          <w:rtl/>
          <w:lang w:eastAsia="ar"/>
        </w:rPr>
        <w:t xml:space="preserve">يوجه </w:t>
      </w:r>
      <w:r w:rsidR="00101754">
        <w:rPr>
          <w:rFonts w:ascii="Tahoma" w:hAnsi="Tahoma" w:cs="Tahoma" w:hint="cs"/>
          <w:color w:val="auto"/>
          <w:sz w:val="22"/>
          <w:szCs w:val="22"/>
          <w:rtl/>
          <w:lang w:eastAsia="ar"/>
        </w:rPr>
        <w:t>اللوفر أبوظبي</w:t>
      </w:r>
      <w:r w:rsidRPr="001A7504">
        <w:rPr>
          <w:rFonts w:ascii="Tahoma" w:hAnsi="Tahoma" w:cs="Tahoma" w:hint="cs"/>
          <w:color w:val="auto"/>
          <w:sz w:val="22"/>
          <w:szCs w:val="22"/>
          <w:rtl/>
          <w:lang w:eastAsia="ar"/>
        </w:rPr>
        <w:t xml:space="preserve"> اليوم </w:t>
      </w:r>
      <w:r w:rsidRPr="001A7504">
        <w:rPr>
          <w:rFonts w:ascii="Tahoma" w:hAnsi="Tahoma" w:cs="Tahoma"/>
          <w:color w:val="auto"/>
          <w:sz w:val="22"/>
          <w:szCs w:val="22"/>
          <w:rtl/>
          <w:lang w:eastAsia="ar"/>
        </w:rPr>
        <w:t>دعوة</w:t>
      </w:r>
      <w:r w:rsidRPr="00253642">
        <w:rPr>
          <w:rFonts w:ascii="Tahoma" w:hAnsi="Tahoma" w:cs="Tahoma"/>
          <w:color w:val="auto"/>
          <w:sz w:val="22"/>
          <w:szCs w:val="22"/>
          <w:rtl/>
          <w:lang w:eastAsia="ar"/>
        </w:rPr>
        <w:t xml:space="preserve"> مفتوحة </w:t>
      </w:r>
      <w:r>
        <w:rPr>
          <w:rFonts w:ascii="Tahoma" w:hAnsi="Tahoma" w:cs="Tahoma" w:hint="cs"/>
          <w:color w:val="auto"/>
          <w:sz w:val="22"/>
          <w:szCs w:val="22"/>
          <w:rtl/>
          <w:lang w:eastAsia="ar"/>
        </w:rPr>
        <w:t xml:space="preserve">إلى </w:t>
      </w:r>
      <w:r w:rsidRPr="00253642">
        <w:rPr>
          <w:rFonts w:ascii="Tahoma" w:hAnsi="Tahoma" w:cs="Tahoma"/>
          <w:color w:val="auto"/>
          <w:sz w:val="22"/>
          <w:szCs w:val="22"/>
          <w:rtl/>
          <w:lang w:eastAsia="ar"/>
        </w:rPr>
        <w:t>الفنانين</w:t>
      </w:r>
      <w:r w:rsidRPr="00253642">
        <w:rPr>
          <w:rFonts w:ascii="Tahoma" w:hAnsi="Tahoma" w:cs="Tahoma" w:hint="cs"/>
          <w:color w:val="auto"/>
          <w:sz w:val="22"/>
          <w:szCs w:val="22"/>
          <w:rtl/>
          <w:lang w:eastAsia="ar"/>
        </w:rPr>
        <w:t xml:space="preserve"> من</w:t>
      </w:r>
      <w:r w:rsidRPr="00253642">
        <w:rPr>
          <w:rFonts w:ascii="Tahoma" w:hAnsi="Tahoma" w:cs="Tahoma"/>
          <w:color w:val="auto"/>
          <w:sz w:val="22"/>
          <w:szCs w:val="22"/>
          <w:rtl/>
          <w:lang w:eastAsia="ar"/>
        </w:rPr>
        <w:t xml:space="preserve"> </w:t>
      </w:r>
      <w:r w:rsidR="00E65668">
        <w:rPr>
          <w:rFonts w:ascii="Tahoma" w:hAnsi="Tahoma" w:cs="Tahoma" w:hint="cs"/>
          <w:color w:val="auto"/>
          <w:sz w:val="22"/>
          <w:szCs w:val="22"/>
          <w:rtl/>
          <w:lang w:eastAsia="ar"/>
        </w:rPr>
        <w:t>الإماراتيي</w:t>
      </w:r>
      <w:r w:rsidR="00E65668">
        <w:rPr>
          <w:rFonts w:ascii="Tahoma" w:hAnsi="Tahoma" w:cs="Tahoma" w:hint="eastAsia"/>
          <w:color w:val="auto"/>
          <w:sz w:val="22"/>
          <w:szCs w:val="22"/>
          <w:rtl/>
          <w:lang w:eastAsia="ar"/>
        </w:rPr>
        <w:t>ن</w:t>
      </w:r>
      <w:r w:rsidR="00101754" w:rsidRPr="00253642">
        <w:rPr>
          <w:rFonts w:ascii="Tahoma" w:hAnsi="Tahoma" w:cs="Tahoma"/>
          <w:color w:val="auto"/>
          <w:sz w:val="22"/>
          <w:szCs w:val="22"/>
          <w:rtl/>
          <w:lang w:eastAsia="ar"/>
        </w:rPr>
        <w:t xml:space="preserve"> </w:t>
      </w:r>
      <w:r w:rsidRPr="00253642">
        <w:rPr>
          <w:rFonts w:ascii="Tahoma" w:hAnsi="Tahoma" w:cs="Tahoma"/>
          <w:color w:val="auto"/>
          <w:sz w:val="22"/>
          <w:szCs w:val="22"/>
          <w:rtl/>
          <w:lang w:eastAsia="ar"/>
        </w:rPr>
        <w:t xml:space="preserve">والمقيمين </w:t>
      </w:r>
      <w:r>
        <w:rPr>
          <w:rFonts w:ascii="Tahoma" w:hAnsi="Tahoma" w:cs="Tahoma" w:hint="cs"/>
          <w:color w:val="auto"/>
          <w:sz w:val="22"/>
          <w:szCs w:val="22"/>
          <w:rtl/>
          <w:lang w:eastAsia="ar"/>
        </w:rPr>
        <w:t xml:space="preserve">في </w:t>
      </w:r>
      <w:r w:rsidRPr="00253642">
        <w:rPr>
          <w:rFonts w:ascii="Tahoma" w:hAnsi="Tahoma" w:cs="Tahoma"/>
          <w:color w:val="auto"/>
          <w:sz w:val="22"/>
          <w:szCs w:val="22"/>
          <w:rtl/>
          <w:lang w:eastAsia="ar"/>
        </w:rPr>
        <w:t xml:space="preserve">دولة الإمارات </w:t>
      </w:r>
      <w:r>
        <w:rPr>
          <w:rFonts w:ascii="Tahoma" w:hAnsi="Tahoma" w:cs="Tahoma" w:hint="cs"/>
          <w:color w:val="auto"/>
          <w:sz w:val="22"/>
          <w:szCs w:val="22"/>
          <w:rtl/>
          <w:lang w:eastAsia="ar"/>
        </w:rPr>
        <w:t>العربية المتحدة ل</w:t>
      </w:r>
      <w:r w:rsidRPr="00253642">
        <w:rPr>
          <w:rFonts w:ascii="Tahoma" w:hAnsi="Tahoma" w:cs="Tahoma"/>
          <w:color w:val="auto"/>
          <w:sz w:val="22"/>
          <w:szCs w:val="22"/>
          <w:rtl/>
          <w:lang w:eastAsia="ar"/>
        </w:rPr>
        <w:t>تقديم أعمال</w:t>
      </w:r>
      <w:r w:rsidRPr="00253642">
        <w:rPr>
          <w:rFonts w:ascii="Tahoma" w:hAnsi="Tahoma" w:cs="Tahoma" w:hint="cs"/>
          <w:color w:val="auto"/>
          <w:sz w:val="22"/>
          <w:szCs w:val="22"/>
          <w:rtl/>
          <w:lang w:eastAsia="ar"/>
        </w:rPr>
        <w:t xml:space="preserve">هم، والتي </w:t>
      </w:r>
      <w:r>
        <w:rPr>
          <w:rFonts w:ascii="Tahoma" w:hAnsi="Tahoma" w:cs="Tahoma" w:hint="cs"/>
          <w:color w:val="auto"/>
          <w:sz w:val="22"/>
          <w:szCs w:val="22"/>
          <w:rtl/>
          <w:lang w:eastAsia="ar"/>
        </w:rPr>
        <w:t>ستندرج تحت عنوان</w:t>
      </w:r>
      <w:r w:rsidRPr="00253642">
        <w:rPr>
          <w:rFonts w:ascii="Tahoma" w:hAnsi="Tahoma" w:cs="Tahoma"/>
          <w:color w:val="auto"/>
          <w:sz w:val="22"/>
          <w:szCs w:val="22"/>
          <w:rtl/>
          <w:lang w:eastAsia="ar"/>
        </w:rPr>
        <w:t xml:space="preserve"> "</w:t>
      </w:r>
      <w:r>
        <w:rPr>
          <w:rFonts w:ascii="Tahoma" w:hAnsi="Tahoma" w:cs="Tahoma" w:hint="cs"/>
          <w:color w:val="auto"/>
          <w:sz w:val="22"/>
          <w:szCs w:val="22"/>
          <w:rtl/>
          <w:lang w:eastAsia="ar"/>
        </w:rPr>
        <w:t>في الذاكرة والزمان والمكان</w:t>
      </w:r>
      <w:r w:rsidRPr="00253642">
        <w:rPr>
          <w:rFonts w:ascii="Tahoma" w:hAnsi="Tahoma" w:cs="Tahoma"/>
          <w:color w:val="auto"/>
          <w:sz w:val="22"/>
          <w:szCs w:val="22"/>
          <w:rtl/>
          <w:lang w:eastAsia="ar"/>
        </w:rPr>
        <w:t>"</w:t>
      </w:r>
      <w:r>
        <w:rPr>
          <w:rFonts w:ascii="Tahoma" w:hAnsi="Tahoma" w:cs="Tahoma" w:hint="cs"/>
          <w:color w:val="auto"/>
          <w:sz w:val="22"/>
          <w:szCs w:val="22"/>
          <w:rtl/>
          <w:lang w:eastAsia="ar"/>
        </w:rPr>
        <w:t>،</w:t>
      </w:r>
      <w:r w:rsidRPr="00253642">
        <w:rPr>
          <w:rFonts w:ascii="Tahoma" w:hAnsi="Tahoma" w:cs="Tahoma" w:hint="cs"/>
          <w:color w:val="auto"/>
          <w:sz w:val="22"/>
          <w:szCs w:val="22"/>
          <w:rtl/>
          <w:lang w:eastAsia="ar"/>
        </w:rPr>
        <w:t xml:space="preserve"> وهو </w:t>
      </w:r>
      <w:r w:rsidRPr="00253642">
        <w:rPr>
          <w:rFonts w:ascii="Tahoma" w:hAnsi="Tahoma" w:cs="Tahoma"/>
          <w:color w:val="auto"/>
          <w:sz w:val="22"/>
          <w:szCs w:val="22"/>
          <w:rtl/>
          <w:lang w:eastAsia="ar"/>
        </w:rPr>
        <w:t xml:space="preserve">موضوع </w:t>
      </w:r>
      <w:r>
        <w:rPr>
          <w:rFonts w:ascii="Tahoma" w:hAnsi="Tahoma" w:cs="Tahoma" w:hint="cs"/>
          <w:color w:val="auto"/>
          <w:sz w:val="22"/>
          <w:szCs w:val="22"/>
          <w:rtl/>
          <w:lang w:eastAsia="ar"/>
        </w:rPr>
        <w:t>يتمتع بأهمية خاصة</w:t>
      </w:r>
      <w:r w:rsidRPr="00253642">
        <w:rPr>
          <w:rFonts w:ascii="Tahoma" w:hAnsi="Tahoma" w:cs="Tahoma" w:hint="cs"/>
          <w:color w:val="auto"/>
          <w:sz w:val="22"/>
          <w:szCs w:val="22"/>
          <w:rtl/>
          <w:lang w:eastAsia="ar"/>
        </w:rPr>
        <w:t>، لا سيما</w:t>
      </w:r>
      <w:r w:rsidRPr="00253642">
        <w:rPr>
          <w:rFonts w:ascii="Tahoma" w:hAnsi="Tahoma" w:cs="Tahoma"/>
          <w:color w:val="auto"/>
          <w:sz w:val="22"/>
          <w:szCs w:val="22"/>
          <w:rtl/>
          <w:lang w:eastAsia="ar"/>
        </w:rPr>
        <w:t xml:space="preserve"> في سياق الاحتفال باليوبيل الذهبي لدولة الإمارات العربية المتحدة، </w:t>
      </w:r>
      <w:r w:rsidRPr="00253642">
        <w:rPr>
          <w:rFonts w:ascii="Tahoma" w:hAnsi="Tahoma" w:cs="Tahoma" w:hint="cs"/>
          <w:color w:val="auto"/>
          <w:sz w:val="22"/>
          <w:szCs w:val="22"/>
          <w:rtl/>
          <w:lang w:eastAsia="ar"/>
        </w:rPr>
        <w:t xml:space="preserve">مما </w:t>
      </w:r>
      <w:r w:rsidRPr="00253642">
        <w:rPr>
          <w:rFonts w:ascii="Tahoma" w:hAnsi="Tahoma" w:cs="Tahoma"/>
          <w:color w:val="auto"/>
          <w:sz w:val="22"/>
          <w:szCs w:val="22"/>
          <w:rtl/>
          <w:lang w:eastAsia="ar"/>
        </w:rPr>
        <w:t xml:space="preserve">يسمح للفنانين </w:t>
      </w:r>
      <w:r>
        <w:rPr>
          <w:rFonts w:ascii="Tahoma" w:hAnsi="Tahoma" w:cs="Tahoma" w:hint="cs"/>
          <w:color w:val="auto"/>
          <w:sz w:val="22"/>
          <w:szCs w:val="22"/>
          <w:rtl/>
          <w:lang w:eastAsia="ar"/>
        </w:rPr>
        <w:t>بتأمّل</w:t>
      </w:r>
      <w:r w:rsidRPr="00253642">
        <w:rPr>
          <w:rFonts w:ascii="Tahoma" w:hAnsi="Tahoma" w:cs="Tahoma"/>
          <w:color w:val="auto"/>
          <w:sz w:val="22"/>
          <w:szCs w:val="22"/>
          <w:rtl/>
          <w:lang w:eastAsia="ar"/>
        </w:rPr>
        <w:t xml:space="preserve"> تراث ال</w:t>
      </w:r>
      <w:r>
        <w:rPr>
          <w:rFonts w:ascii="Tahoma" w:hAnsi="Tahoma" w:cs="Tahoma" w:hint="cs"/>
          <w:color w:val="auto"/>
          <w:sz w:val="22"/>
          <w:szCs w:val="22"/>
          <w:rtl/>
          <w:lang w:eastAsia="ar"/>
        </w:rPr>
        <w:t>دولة</w:t>
      </w:r>
      <w:r w:rsidRPr="00253642">
        <w:rPr>
          <w:rFonts w:ascii="Tahoma" w:hAnsi="Tahoma" w:cs="Tahoma"/>
          <w:color w:val="auto"/>
          <w:sz w:val="22"/>
          <w:szCs w:val="22"/>
          <w:rtl/>
          <w:lang w:eastAsia="ar"/>
        </w:rPr>
        <w:t xml:space="preserve"> </w:t>
      </w:r>
      <w:r>
        <w:rPr>
          <w:rFonts w:ascii="Tahoma" w:hAnsi="Tahoma" w:cs="Tahoma" w:hint="cs"/>
          <w:color w:val="auto"/>
          <w:sz w:val="22"/>
          <w:szCs w:val="22"/>
          <w:rtl/>
          <w:lang w:eastAsia="ar"/>
        </w:rPr>
        <w:t xml:space="preserve">والتفكير في </w:t>
      </w:r>
      <w:r w:rsidRPr="00253642">
        <w:rPr>
          <w:rFonts w:ascii="Tahoma" w:hAnsi="Tahoma" w:cs="Tahoma"/>
          <w:color w:val="auto"/>
          <w:sz w:val="22"/>
          <w:szCs w:val="22"/>
          <w:rtl/>
          <w:lang w:eastAsia="ar"/>
        </w:rPr>
        <w:t xml:space="preserve">الماضي والحاضر والمستقبل. </w:t>
      </w:r>
      <w:r w:rsidR="00773AA2">
        <w:rPr>
          <w:rFonts w:ascii="Tahoma" w:hAnsi="Tahoma" w:cs="Tahoma" w:hint="cs"/>
          <w:color w:val="auto"/>
          <w:sz w:val="22"/>
          <w:szCs w:val="22"/>
          <w:rtl/>
          <w:lang w:eastAsia="ar"/>
        </w:rPr>
        <w:t>ويمكن للفنانين المهتمين</w:t>
      </w:r>
      <w:r w:rsidRPr="00253642">
        <w:rPr>
          <w:rFonts w:ascii="Tahoma" w:hAnsi="Tahoma" w:cs="Tahoma"/>
          <w:color w:val="auto"/>
          <w:sz w:val="22"/>
          <w:szCs w:val="22"/>
          <w:rtl/>
          <w:lang w:eastAsia="ar"/>
        </w:rPr>
        <w:t xml:space="preserve"> </w:t>
      </w:r>
      <w:r w:rsidRPr="00253642">
        <w:rPr>
          <w:rFonts w:ascii="Tahoma" w:hAnsi="Tahoma" w:cs="Tahoma" w:hint="cs"/>
          <w:color w:val="auto"/>
          <w:sz w:val="22"/>
          <w:szCs w:val="22"/>
          <w:rtl/>
          <w:lang w:eastAsia="ar"/>
        </w:rPr>
        <w:t>تقديم العروض</w:t>
      </w:r>
      <w:r w:rsidRPr="00253642">
        <w:rPr>
          <w:rFonts w:ascii="Tahoma" w:hAnsi="Tahoma" w:cs="Tahoma"/>
          <w:color w:val="auto"/>
          <w:sz w:val="22"/>
          <w:szCs w:val="22"/>
          <w:rtl/>
          <w:lang w:eastAsia="ar"/>
        </w:rPr>
        <w:t xml:space="preserve"> </w:t>
      </w:r>
      <w:r w:rsidR="00773AA2">
        <w:rPr>
          <w:rFonts w:ascii="Tahoma" w:hAnsi="Tahoma" w:cs="Tahoma" w:hint="cs"/>
          <w:color w:val="auto"/>
          <w:sz w:val="22"/>
          <w:szCs w:val="22"/>
          <w:rtl/>
          <w:lang w:eastAsia="ar"/>
        </w:rPr>
        <w:t>حتى</w:t>
      </w:r>
      <w:r w:rsidR="00773AA2" w:rsidRPr="00253642">
        <w:rPr>
          <w:rFonts w:ascii="Tahoma" w:hAnsi="Tahoma" w:cs="Tahoma"/>
          <w:color w:val="auto"/>
          <w:sz w:val="22"/>
          <w:szCs w:val="22"/>
          <w:rtl/>
          <w:lang w:eastAsia="ar"/>
        </w:rPr>
        <w:t xml:space="preserve"> </w:t>
      </w:r>
      <w:r w:rsidRPr="00253642">
        <w:rPr>
          <w:rFonts w:ascii="Tahoma" w:hAnsi="Tahoma" w:cs="Tahoma"/>
          <w:color w:val="auto"/>
          <w:sz w:val="22"/>
          <w:szCs w:val="22"/>
          <w:rtl/>
          <w:lang w:eastAsia="ar"/>
        </w:rPr>
        <w:t>31 أغسطس.</w:t>
      </w:r>
      <w:r>
        <w:rPr>
          <w:rFonts w:ascii="Tahoma" w:hAnsi="Tahoma" w:cs="Tahoma" w:hint="cs"/>
          <w:color w:val="auto"/>
          <w:sz w:val="22"/>
          <w:szCs w:val="22"/>
          <w:rtl/>
          <w:lang w:eastAsia="ar"/>
        </w:rPr>
        <w:t xml:space="preserve"> </w:t>
      </w:r>
    </w:p>
    <w:p w14:paraId="667CF651" w14:textId="77777777" w:rsidR="00A9491E" w:rsidRDefault="00A9491E" w:rsidP="00E54094">
      <w:pPr>
        <w:shd w:val="clear" w:color="auto" w:fill="FFFFFF" w:themeFill="background1"/>
        <w:bidi/>
        <w:spacing w:line="240" w:lineRule="auto"/>
        <w:jc w:val="both"/>
        <w:rPr>
          <w:rFonts w:ascii="Tahoma" w:hAnsi="Tahoma" w:cs="Tahoma"/>
          <w:color w:val="auto"/>
          <w:sz w:val="22"/>
          <w:szCs w:val="22"/>
          <w:rtl/>
          <w:lang w:eastAsia="ar"/>
        </w:rPr>
      </w:pPr>
    </w:p>
    <w:p w14:paraId="14553E01" w14:textId="40F08BEE" w:rsidR="00A9491E" w:rsidRPr="00E54094" w:rsidRDefault="00C25705" w:rsidP="00E54094">
      <w:pPr>
        <w:shd w:val="clear" w:color="auto" w:fill="FFFFFF" w:themeFill="background1"/>
        <w:bidi/>
        <w:spacing w:line="240" w:lineRule="auto"/>
        <w:jc w:val="both"/>
        <w:rPr>
          <w:rFonts w:ascii="Tahoma" w:hAnsi="Tahoma" w:cs="Tahoma"/>
          <w:color w:val="auto"/>
          <w:sz w:val="22"/>
          <w:szCs w:val="22"/>
          <w:rtl/>
          <w:lang w:eastAsia="ar"/>
        </w:rPr>
      </w:pPr>
      <w:r>
        <w:rPr>
          <w:rFonts w:ascii="Tahoma" w:hAnsi="Tahoma" w:cs="Tahoma" w:hint="cs"/>
          <w:color w:val="auto"/>
          <w:sz w:val="22"/>
          <w:szCs w:val="22"/>
          <w:rtl/>
          <w:lang w:eastAsia="ar"/>
        </w:rPr>
        <w:t>ستعمل</w:t>
      </w:r>
      <w:r w:rsidR="00A9491E" w:rsidRPr="00E54094">
        <w:rPr>
          <w:rFonts w:ascii="Tahoma" w:hAnsi="Tahoma" w:cs="Tahoma"/>
          <w:color w:val="auto"/>
          <w:sz w:val="22"/>
          <w:szCs w:val="22"/>
          <w:rtl/>
          <w:lang w:eastAsia="ar"/>
        </w:rPr>
        <w:t xml:space="preserve"> لجنة مؤلفة من خبراء بارزين في الفن من مختلف أنحاء العالم </w:t>
      </w:r>
      <w:r w:rsidR="00A9491E" w:rsidRPr="00E54094">
        <w:rPr>
          <w:rFonts w:ascii="Tahoma" w:hAnsi="Tahoma" w:cs="Tahoma" w:hint="eastAsia"/>
          <w:color w:val="auto"/>
          <w:sz w:val="22"/>
          <w:szCs w:val="22"/>
          <w:rtl/>
          <w:lang w:eastAsia="ar"/>
        </w:rPr>
        <w:t>على</w:t>
      </w:r>
      <w:r w:rsidR="00A9491E" w:rsidRPr="00E54094">
        <w:rPr>
          <w:rFonts w:ascii="Tahoma" w:hAnsi="Tahoma" w:cs="Tahoma"/>
          <w:color w:val="auto"/>
          <w:sz w:val="22"/>
          <w:szCs w:val="22"/>
          <w:rtl/>
          <w:lang w:eastAsia="ar"/>
        </w:rPr>
        <w:t xml:space="preserve"> </w:t>
      </w:r>
      <w:r w:rsidR="00A9491E" w:rsidRPr="00E54094">
        <w:rPr>
          <w:rFonts w:ascii="Tahoma" w:hAnsi="Tahoma" w:cs="Tahoma" w:hint="eastAsia"/>
          <w:color w:val="auto"/>
          <w:sz w:val="22"/>
          <w:szCs w:val="22"/>
          <w:rtl/>
          <w:lang w:eastAsia="ar"/>
        </w:rPr>
        <w:t>اختيار</w:t>
      </w:r>
      <w:r w:rsidR="00A9491E" w:rsidRPr="00E54094">
        <w:rPr>
          <w:rFonts w:ascii="Tahoma" w:hAnsi="Tahoma" w:cs="Tahoma"/>
          <w:color w:val="auto"/>
          <w:sz w:val="22"/>
          <w:szCs w:val="22"/>
          <w:rtl/>
          <w:lang w:eastAsia="ar"/>
        </w:rPr>
        <w:t xml:space="preserve"> </w:t>
      </w:r>
      <w:r w:rsidR="00A9491E" w:rsidRPr="00E54094">
        <w:rPr>
          <w:rFonts w:ascii="Tahoma" w:hAnsi="Tahoma" w:cs="Tahoma" w:hint="eastAsia"/>
          <w:color w:val="auto"/>
          <w:sz w:val="22"/>
          <w:szCs w:val="22"/>
          <w:rtl/>
          <w:lang w:eastAsia="ar"/>
        </w:rPr>
        <w:t>المشاركين</w:t>
      </w:r>
      <w:r w:rsidR="00A9491E" w:rsidRPr="00E54094">
        <w:rPr>
          <w:rFonts w:ascii="Tahoma" w:hAnsi="Tahoma" w:cs="Tahoma"/>
          <w:color w:val="auto"/>
          <w:sz w:val="22"/>
          <w:szCs w:val="22"/>
          <w:rtl/>
          <w:lang w:eastAsia="ar"/>
        </w:rPr>
        <w:t xml:space="preserve"> </w:t>
      </w:r>
      <w:r w:rsidR="00A9491E" w:rsidRPr="00E54094">
        <w:rPr>
          <w:rFonts w:ascii="Tahoma" w:hAnsi="Tahoma" w:cs="Tahoma" w:hint="eastAsia"/>
          <w:color w:val="auto"/>
          <w:sz w:val="22"/>
          <w:szCs w:val="22"/>
          <w:rtl/>
          <w:lang w:eastAsia="ar"/>
        </w:rPr>
        <w:t>الذين</w:t>
      </w:r>
      <w:r w:rsidR="00A9491E" w:rsidRPr="00E54094">
        <w:rPr>
          <w:rFonts w:ascii="Tahoma" w:hAnsi="Tahoma" w:cs="Tahoma"/>
          <w:color w:val="auto"/>
          <w:sz w:val="22"/>
          <w:szCs w:val="22"/>
          <w:rtl/>
          <w:lang w:eastAsia="ar"/>
        </w:rPr>
        <w:t xml:space="preserve"> </w:t>
      </w:r>
      <w:r w:rsidR="00A9491E" w:rsidRPr="00E54094">
        <w:rPr>
          <w:rFonts w:ascii="Tahoma" w:hAnsi="Tahoma" w:cs="Tahoma" w:hint="eastAsia"/>
          <w:color w:val="auto"/>
          <w:sz w:val="22"/>
          <w:szCs w:val="22"/>
          <w:rtl/>
          <w:lang w:eastAsia="ar"/>
        </w:rPr>
        <w:t>ستُعرض</w:t>
      </w:r>
      <w:r w:rsidR="00A9491E" w:rsidRPr="00E54094">
        <w:rPr>
          <w:rFonts w:ascii="Tahoma" w:hAnsi="Tahoma" w:cs="Tahoma"/>
          <w:color w:val="auto"/>
          <w:sz w:val="22"/>
          <w:szCs w:val="22"/>
          <w:rtl/>
          <w:lang w:eastAsia="ar"/>
        </w:rPr>
        <w:t xml:space="preserve"> </w:t>
      </w:r>
      <w:r w:rsidR="00A9491E" w:rsidRPr="00E54094">
        <w:rPr>
          <w:rFonts w:ascii="Tahoma" w:hAnsi="Tahoma" w:cs="Tahoma" w:hint="eastAsia"/>
          <w:color w:val="auto"/>
          <w:sz w:val="22"/>
          <w:szCs w:val="22"/>
          <w:rtl/>
          <w:lang w:eastAsia="ar"/>
        </w:rPr>
        <w:t>أعمالهم</w:t>
      </w:r>
      <w:r w:rsidR="00E65668" w:rsidRPr="00E54094">
        <w:rPr>
          <w:rFonts w:ascii="Tahoma" w:hAnsi="Tahoma" w:cs="Tahoma"/>
          <w:color w:val="auto"/>
          <w:sz w:val="22"/>
          <w:szCs w:val="22"/>
          <w:rtl/>
          <w:lang w:eastAsia="ar"/>
        </w:rPr>
        <w:t xml:space="preserve"> في المعرض</w:t>
      </w:r>
      <w:r w:rsidR="004C467D">
        <w:rPr>
          <w:rFonts w:ascii="Tahoma" w:hAnsi="Tahoma" w:cs="Tahoma" w:hint="cs"/>
          <w:color w:val="auto"/>
          <w:sz w:val="22"/>
          <w:szCs w:val="22"/>
          <w:rtl/>
          <w:lang w:eastAsia="ar"/>
        </w:rPr>
        <w:t>، وسيتم الإعلان عن أسماء أعضاء اللجنة في وقت لاحق.</w:t>
      </w:r>
    </w:p>
    <w:p w14:paraId="7EA1EE32" w14:textId="77777777" w:rsidR="00A9491E" w:rsidRPr="00E54094" w:rsidRDefault="00A9491E" w:rsidP="00E54094">
      <w:pPr>
        <w:shd w:val="clear" w:color="auto" w:fill="FFFFFF" w:themeFill="background1"/>
        <w:bidi/>
        <w:spacing w:line="240" w:lineRule="auto"/>
        <w:jc w:val="both"/>
        <w:rPr>
          <w:rFonts w:ascii="Tahoma" w:hAnsi="Tahoma" w:cs="Tahoma"/>
          <w:color w:val="auto"/>
          <w:sz w:val="22"/>
          <w:szCs w:val="22"/>
          <w:rtl/>
          <w:lang w:eastAsia="ar"/>
        </w:rPr>
      </w:pPr>
    </w:p>
    <w:p w14:paraId="614F45E9" w14:textId="77777777" w:rsidR="00A9491E" w:rsidRPr="00253642" w:rsidRDefault="00A9491E" w:rsidP="00E54094">
      <w:pPr>
        <w:shd w:val="clear" w:color="auto" w:fill="FFFFFF" w:themeFill="background1"/>
        <w:bidi/>
        <w:spacing w:line="240" w:lineRule="auto"/>
        <w:jc w:val="both"/>
        <w:rPr>
          <w:rFonts w:ascii="Tahoma" w:hAnsi="Tahoma" w:cs="Tahoma"/>
          <w:bCs/>
          <w:iCs/>
          <w:color w:val="auto"/>
          <w:sz w:val="22"/>
          <w:szCs w:val="22"/>
        </w:rPr>
      </w:pPr>
    </w:p>
    <w:p w14:paraId="7F1835AB" w14:textId="77777777" w:rsidR="00A9491E" w:rsidRDefault="00A9491E" w:rsidP="00E54094">
      <w:pPr>
        <w:shd w:val="clear" w:color="auto" w:fill="FFFFFF" w:themeFill="background1"/>
        <w:bidi/>
        <w:spacing w:line="240" w:lineRule="auto"/>
        <w:jc w:val="both"/>
        <w:rPr>
          <w:rFonts w:ascii="Tahoma" w:hAnsi="Tahoma" w:cs="Tahoma"/>
          <w:color w:val="auto"/>
          <w:sz w:val="22"/>
          <w:szCs w:val="22"/>
          <w:rtl/>
          <w:lang w:eastAsia="ar"/>
        </w:rPr>
      </w:pPr>
    </w:p>
    <w:p w14:paraId="1E0E1C81" w14:textId="77777777" w:rsidR="00B81CCD" w:rsidRDefault="00B81CCD" w:rsidP="00E54094">
      <w:pPr>
        <w:shd w:val="clear" w:color="auto" w:fill="FFFFFF" w:themeFill="background1"/>
        <w:bidi/>
        <w:spacing w:line="240" w:lineRule="auto"/>
        <w:jc w:val="both"/>
        <w:rPr>
          <w:rFonts w:ascii="Tahoma" w:hAnsi="Tahoma" w:cs="Tahoma"/>
          <w:color w:val="auto"/>
          <w:sz w:val="22"/>
          <w:szCs w:val="22"/>
          <w:shd w:val="clear" w:color="auto" w:fill="FFFFFF" w:themeFill="background1"/>
          <w:rtl/>
          <w:lang w:eastAsia="ar"/>
        </w:rPr>
      </w:pPr>
      <w:bookmarkStart w:id="0" w:name="_Hlk76376816"/>
    </w:p>
    <w:p w14:paraId="5ECFCAEB" w14:textId="292E7DDD" w:rsidR="00A9491E" w:rsidRDefault="00A9491E" w:rsidP="00B81CCD">
      <w:pPr>
        <w:shd w:val="clear" w:color="auto" w:fill="FFFFFF" w:themeFill="background1"/>
        <w:bidi/>
        <w:spacing w:line="240" w:lineRule="auto"/>
        <w:jc w:val="both"/>
        <w:rPr>
          <w:rFonts w:ascii="Tahoma" w:hAnsi="Tahoma" w:cs="Tahoma"/>
          <w:color w:val="auto"/>
          <w:sz w:val="22"/>
          <w:szCs w:val="22"/>
          <w:rtl/>
          <w:lang w:eastAsia="ar"/>
        </w:rPr>
      </w:pPr>
      <w:r w:rsidRPr="00E54094">
        <w:rPr>
          <w:rFonts w:ascii="Tahoma" w:hAnsi="Tahoma" w:cs="Tahoma" w:hint="eastAsia"/>
          <w:color w:val="auto"/>
          <w:sz w:val="22"/>
          <w:szCs w:val="22"/>
          <w:shd w:val="clear" w:color="auto" w:fill="FFFFFF" w:themeFill="background1"/>
          <w:rtl/>
          <w:lang w:eastAsia="ar"/>
        </w:rPr>
        <w:lastRenderedPageBreak/>
        <w:t>من</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جهته،</w:t>
      </w:r>
      <w:r w:rsidRPr="00E54094">
        <w:rPr>
          <w:rFonts w:ascii="Tahoma" w:hAnsi="Tahoma" w:cs="Tahoma"/>
          <w:color w:val="auto"/>
          <w:sz w:val="22"/>
          <w:szCs w:val="22"/>
          <w:shd w:val="clear" w:color="auto" w:fill="FFFFFF" w:themeFill="background1"/>
          <w:rtl/>
          <w:lang w:eastAsia="ar"/>
        </w:rPr>
        <w:t xml:space="preserve"> صرَّح </w:t>
      </w:r>
      <w:r w:rsidRPr="00E54094">
        <w:rPr>
          <w:rFonts w:ascii="Tahoma" w:hAnsi="Tahoma" w:cs="Tahoma"/>
          <w:b/>
          <w:bCs/>
          <w:color w:val="auto"/>
          <w:sz w:val="22"/>
          <w:szCs w:val="22"/>
          <w:shd w:val="clear" w:color="auto" w:fill="FFFFFF" w:themeFill="background1"/>
          <w:rtl/>
          <w:lang w:eastAsia="ar"/>
        </w:rPr>
        <w:t>بيتر هاريسون، الرئيس التنفيذي ل</w:t>
      </w:r>
      <w:r w:rsidRPr="00E54094">
        <w:rPr>
          <w:rFonts w:ascii="Tahoma" w:hAnsi="Tahoma" w:cs="Tahoma" w:hint="eastAsia"/>
          <w:b/>
          <w:bCs/>
          <w:color w:val="auto"/>
          <w:sz w:val="22"/>
          <w:szCs w:val="22"/>
          <w:shd w:val="clear" w:color="auto" w:fill="FFFFFF" w:themeFill="background1"/>
          <w:rtl/>
          <w:lang w:eastAsia="ar"/>
        </w:rPr>
        <w:t>شركة</w:t>
      </w:r>
      <w:r w:rsidRPr="00E54094">
        <w:rPr>
          <w:rFonts w:ascii="Tahoma" w:hAnsi="Tahoma" w:cs="Tahoma"/>
          <w:b/>
          <w:bCs/>
          <w:color w:val="auto"/>
          <w:sz w:val="22"/>
          <w:szCs w:val="22"/>
          <w:shd w:val="clear" w:color="auto" w:fill="FFFFFF" w:themeFill="background1"/>
          <w:rtl/>
          <w:lang w:eastAsia="ar"/>
        </w:rPr>
        <w:t xml:space="preserve"> ريتشارد ميل </w:t>
      </w:r>
      <w:r w:rsidRPr="00E54094">
        <w:rPr>
          <w:rFonts w:ascii="Tahoma" w:hAnsi="Tahoma" w:cs="Tahoma" w:hint="eastAsia"/>
          <w:b/>
          <w:bCs/>
          <w:color w:val="auto"/>
          <w:sz w:val="22"/>
          <w:szCs w:val="22"/>
          <w:shd w:val="clear" w:color="auto" w:fill="FFFFFF" w:themeFill="background1"/>
          <w:rtl/>
          <w:lang w:eastAsia="ar"/>
        </w:rPr>
        <w:t>في</w:t>
      </w:r>
      <w:r w:rsidRPr="00E54094">
        <w:rPr>
          <w:rFonts w:ascii="Tahoma" w:hAnsi="Tahoma" w:cs="Tahoma"/>
          <w:b/>
          <w:bCs/>
          <w:color w:val="auto"/>
          <w:sz w:val="22"/>
          <w:szCs w:val="22"/>
          <w:shd w:val="clear" w:color="auto" w:fill="FFFFFF" w:themeFill="background1"/>
          <w:rtl/>
          <w:lang w:eastAsia="ar"/>
        </w:rPr>
        <w:t xml:space="preserve"> أوروبا والشرق الأوسط وأفريقيا</w:t>
      </w:r>
      <w:r w:rsidRPr="00E54094">
        <w:rPr>
          <w:rFonts w:ascii="Tahoma" w:hAnsi="Tahoma" w:cs="Tahoma"/>
          <w:color w:val="auto"/>
          <w:sz w:val="22"/>
          <w:szCs w:val="22"/>
          <w:shd w:val="clear" w:color="auto" w:fill="FFFFFF" w:themeFill="background1"/>
          <w:rtl/>
          <w:lang w:eastAsia="ar"/>
        </w:rPr>
        <w:t xml:space="preserve"> </w:t>
      </w:r>
      <w:r w:rsidR="00AB2F12" w:rsidRPr="00E54094">
        <w:rPr>
          <w:rFonts w:ascii="Tahoma" w:hAnsi="Tahoma" w:cs="Tahoma" w:hint="eastAsia"/>
          <w:color w:val="auto"/>
          <w:sz w:val="22"/>
          <w:szCs w:val="22"/>
          <w:shd w:val="clear" w:color="auto" w:fill="FFFFFF" w:themeFill="background1"/>
          <w:rtl/>
          <w:lang w:eastAsia="ar"/>
        </w:rPr>
        <w:t>قائلا</w:t>
      </w:r>
      <w:r w:rsidR="004C467D" w:rsidRPr="00E54094">
        <w:rPr>
          <w:rFonts w:ascii="Tahoma" w:hAnsi="Tahoma" w:cs="Tahoma" w:hint="eastAsia"/>
          <w:color w:val="auto"/>
          <w:sz w:val="22"/>
          <w:szCs w:val="22"/>
          <w:shd w:val="clear" w:color="auto" w:fill="FFFFFF" w:themeFill="background1"/>
          <w:rtl/>
          <w:lang w:eastAsia="ar"/>
        </w:rPr>
        <w:t>ً</w:t>
      </w:r>
      <w:r w:rsidRPr="00E54094">
        <w:rPr>
          <w:rFonts w:ascii="Tahoma" w:hAnsi="Tahoma" w:cs="Tahoma"/>
          <w:color w:val="auto"/>
          <w:sz w:val="22"/>
          <w:szCs w:val="22"/>
          <w:shd w:val="clear" w:color="auto" w:fill="FFFFFF" w:themeFill="background1"/>
          <w:rtl/>
          <w:lang w:eastAsia="ar"/>
        </w:rPr>
        <w:t>:</w:t>
      </w:r>
      <w:r w:rsidRPr="00E54094">
        <w:rPr>
          <w:rFonts w:ascii="Tahoma" w:hAnsi="Tahoma" w:cs="Tahoma"/>
          <w:color w:val="auto"/>
          <w:sz w:val="22"/>
          <w:szCs w:val="22"/>
          <w:shd w:val="clear" w:color="auto" w:fill="FFFFFF" w:themeFill="background1"/>
          <w:lang w:eastAsia="ar"/>
        </w:rPr>
        <w:t xml:space="preserve"> </w:t>
      </w:r>
      <w:bookmarkEnd w:id="0"/>
      <w:r w:rsidRPr="00E54094">
        <w:rPr>
          <w:rFonts w:ascii="Tahoma" w:hAnsi="Tahoma" w:cs="Tahoma"/>
          <w:color w:val="auto"/>
          <w:sz w:val="22"/>
          <w:szCs w:val="22"/>
          <w:shd w:val="clear" w:color="auto" w:fill="FFFFFF" w:themeFill="background1"/>
          <w:rtl/>
          <w:lang w:eastAsia="ar"/>
        </w:rPr>
        <w:t>"</w:t>
      </w:r>
      <w:r w:rsidR="00AB2F12" w:rsidRPr="00E54094">
        <w:rPr>
          <w:rFonts w:ascii="Tahoma" w:hAnsi="Tahoma" w:cs="Tahoma" w:hint="eastAsia"/>
          <w:color w:val="auto"/>
          <w:sz w:val="22"/>
          <w:szCs w:val="22"/>
          <w:shd w:val="clear" w:color="auto" w:fill="FFFFFF" w:themeFill="background1"/>
          <w:rtl/>
          <w:lang w:eastAsia="ar"/>
        </w:rPr>
        <w:t>أصبح</w:t>
      </w:r>
      <w:r w:rsidRPr="00E54094">
        <w:rPr>
          <w:rFonts w:ascii="Tahoma" w:hAnsi="Tahoma" w:cs="Tahoma"/>
          <w:color w:val="auto"/>
          <w:sz w:val="22"/>
          <w:szCs w:val="22"/>
          <w:shd w:val="clear" w:color="auto" w:fill="FFFFFF" w:themeFill="background1"/>
          <w:rtl/>
          <w:lang w:eastAsia="ar"/>
        </w:rPr>
        <w:t xml:space="preserve"> اللوفر أبوظبي أحد أشهر المتاحف الفنية في العالم في غضون سنوات قليلة، </w:t>
      </w:r>
      <w:r w:rsidRPr="00E54094">
        <w:rPr>
          <w:rFonts w:ascii="Tahoma" w:hAnsi="Tahoma" w:cs="Tahoma" w:hint="eastAsia"/>
          <w:color w:val="auto"/>
          <w:sz w:val="22"/>
          <w:szCs w:val="22"/>
          <w:shd w:val="clear" w:color="auto" w:fill="FFFFFF" w:themeFill="background1"/>
          <w:rtl/>
          <w:lang w:eastAsia="ar"/>
        </w:rPr>
        <w:t>و</w:t>
      </w:r>
      <w:r w:rsidRPr="00E54094">
        <w:rPr>
          <w:rFonts w:ascii="Tahoma" w:hAnsi="Tahoma" w:cs="Tahoma"/>
          <w:color w:val="auto"/>
          <w:sz w:val="22"/>
          <w:szCs w:val="22"/>
          <w:shd w:val="clear" w:color="auto" w:fill="FFFFFF" w:themeFill="background1"/>
          <w:rtl/>
          <w:lang w:eastAsia="ar"/>
        </w:rPr>
        <w:t>ريتشارد ميل واللوفر أبوظبي قاما على مبادئ التمي</w:t>
      </w:r>
      <w:r w:rsidR="00B81CCD">
        <w:rPr>
          <w:rFonts w:ascii="Tahoma" w:hAnsi="Tahoma" w:cs="Tahoma" w:hint="cs"/>
          <w:color w:val="auto"/>
          <w:sz w:val="22"/>
          <w:szCs w:val="22"/>
          <w:shd w:val="clear" w:color="auto" w:fill="FFFFFF" w:themeFill="background1"/>
          <w:rtl/>
          <w:lang w:eastAsia="ar"/>
        </w:rPr>
        <w:t>ّ</w:t>
      </w:r>
      <w:r w:rsidRPr="00E54094">
        <w:rPr>
          <w:rFonts w:ascii="Tahoma" w:hAnsi="Tahoma" w:cs="Tahoma"/>
          <w:color w:val="auto"/>
          <w:sz w:val="22"/>
          <w:szCs w:val="22"/>
          <w:shd w:val="clear" w:color="auto" w:fill="FFFFFF" w:themeFill="background1"/>
          <w:rtl/>
          <w:lang w:eastAsia="ar"/>
        </w:rPr>
        <w:t xml:space="preserve">ز في الابتكار والفن والإتقان والدراية في العمل. لطالما وجدت نفسي من هواة جمع الأعمال الفنية، بالأخص أعمال الفنانين المعاصرين </w:t>
      </w:r>
      <w:r w:rsidR="00AB2F12" w:rsidRPr="00E54094">
        <w:rPr>
          <w:rFonts w:ascii="Tahoma" w:hAnsi="Tahoma" w:cs="Tahoma" w:hint="eastAsia"/>
          <w:color w:val="auto"/>
          <w:sz w:val="22"/>
          <w:szCs w:val="22"/>
          <w:shd w:val="clear" w:color="auto" w:fill="FFFFFF" w:themeFill="background1"/>
          <w:rtl/>
          <w:lang w:eastAsia="ar"/>
        </w:rPr>
        <w:t>الذين</w:t>
      </w:r>
      <w:r w:rsidR="00AB2F12" w:rsidRPr="00E54094">
        <w:rPr>
          <w:rFonts w:ascii="Tahoma" w:hAnsi="Tahoma" w:cs="Tahoma"/>
          <w:color w:val="auto"/>
          <w:sz w:val="22"/>
          <w:szCs w:val="22"/>
          <w:shd w:val="clear" w:color="auto" w:fill="FFFFFF" w:themeFill="background1"/>
          <w:rtl/>
          <w:lang w:eastAsia="ar"/>
        </w:rPr>
        <w:t xml:space="preserve"> </w:t>
      </w:r>
      <w:r w:rsidR="00AB2F12" w:rsidRPr="00E54094">
        <w:rPr>
          <w:rFonts w:ascii="Tahoma" w:hAnsi="Tahoma" w:cs="Tahoma" w:hint="eastAsia"/>
          <w:color w:val="auto"/>
          <w:sz w:val="22"/>
          <w:szCs w:val="22"/>
          <w:shd w:val="clear" w:color="auto" w:fill="FFFFFF" w:themeFill="background1"/>
          <w:rtl/>
          <w:lang w:eastAsia="ar"/>
        </w:rPr>
        <w:t>يعدون</w:t>
      </w:r>
      <w:r w:rsidRPr="00E54094">
        <w:rPr>
          <w:rFonts w:ascii="Tahoma" w:hAnsi="Tahoma" w:cs="Tahoma"/>
          <w:color w:val="auto"/>
          <w:sz w:val="22"/>
          <w:szCs w:val="22"/>
          <w:shd w:val="clear" w:color="auto" w:fill="FFFFFF" w:themeFill="background1"/>
          <w:rtl/>
          <w:lang w:eastAsia="ar"/>
        </w:rPr>
        <w:t xml:space="preserve"> مصدر إلهام لي، ولذلك أفخر بالتعاون القائم بين اللوفر أبوظبي وريتشارد ميل. </w:t>
      </w:r>
      <w:r w:rsidR="00AB2F12" w:rsidRPr="00E54094">
        <w:rPr>
          <w:rFonts w:ascii="Tahoma" w:hAnsi="Tahoma" w:cs="Tahoma" w:hint="eastAsia"/>
          <w:color w:val="auto"/>
          <w:sz w:val="22"/>
          <w:szCs w:val="22"/>
          <w:shd w:val="clear" w:color="auto" w:fill="FFFFFF" w:themeFill="background1"/>
          <w:rtl/>
          <w:lang w:eastAsia="ar"/>
        </w:rPr>
        <w:t>إنه</w:t>
      </w:r>
      <w:r w:rsidR="00AB2F12"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color w:val="auto"/>
          <w:sz w:val="22"/>
          <w:szCs w:val="22"/>
          <w:shd w:val="clear" w:color="auto" w:fill="FFFFFF" w:themeFill="background1"/>
          <w:rtl/>
          <w:lang w:eastAsia="ar"/>
        </w:rPr>
        <w:t xml:space="preserve">تعاون مكرس لرعاية الجيل القادم من الفنانين الموهوبين، وقد جاءت جائزة ريتشارد ميل للفنون </w:t>
      </w:r>
      <w:r w:rsidRPr="00E54094">
        <w:rPr>
          <w:rFonts w:ascii="Tahoma" w:hAnsi="Tahoma" w:cs="Tahoma" w:hint="eastAsia"/>
          <w:color w:val="auto"/>
          <w:sz w:val="22"/>
          <w:szCs w:val="22"/>
          <w:shd w:val="clear" w:color="auto" w:fill="FFFFFF" w:themeFill="background1"/>
          <w:rtl/>
          <w:lang w:eastAsia="ar"/>
        </w:rPr>
        <w:t>لتعيد</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تحديد</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معايير</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الإبداع</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المعاصر</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بغية</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إتاحة</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الفرصة</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للفنانين</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المبدعين</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لإطلاق</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العنان</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لإبداعهم</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ضمن</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بُعد</w:t>
      </w:r>
      <w:r w:rsidRPr="00E54094">
        <w:rPr>
          <w:rFonts w:ascii="Tahoma" w:hAnsi="Tahoma" w:cs="Tahoma"/>
          <w:color w:val="auto"/>
          <w:sz w:val="22"/>
          <w:szCs w:val="22"/>
          <w:shd w:val="clear" w:color="auto" w:fill="FFFFFF" w:themeFill="background1"/>
          <w:rtl/>
          <w:lang w:eastAsia="ar"/>
        </w:rPr>
        <w:t xml:space="preserve"> </w:t>
      </w:r>
      <w:r w:rsidRPr="00E54094">
        <w:rPr>
          <w:rFonts w:ascii="Tahoma" w:hAnsi="Tahoma" w:cs="Tahoma" w:hint="eastAsia"/>
          <w:color w:val="auto"/>
          <w:sz w:val="22"/>
          <w:szCs w:val="22"/>
          <w:shd w:val="clear" w:color="auto" w:fill="FFFFFF" w:themeFill="background1"/>
          <w:rtl/>
          <w:lang w:eastAsia="ar"/>
        </w:rPr>
        <w:t>جديد</w:t>
      </w:r>
      <w:r>
        <w:rPr>
          <w:rFonts w:ascii="Tahoma" w:hAnsi="Tahoma" w:cs="Tahoma" w:hint="cs"/>
          <w:color w:val="auto"/>
          <w:sz w:val="22"/>
          <w:szCs w:val="22"/>
          <w:rtl/>
          <w:lang w:eastAsia="ar"/>
        </w:rPr>
        <w:t>."</w:t>
      </w:r>
    </w:p>
    <w:p w14:paraId="64A8857E" w14:textId="77777777" w:rsidR="00A9491E" w:rsidRPr="00253642" w:rsidRDefault="00A9491E" w:rsidP="00E54094">
      <w:pPr>
        <w:shd w:val="clear" w:color="auto" w:fill="FFFFFF" w:themeFill="background1"/>
        <w:bidi/>
        <w:spacing w:line="240" w:lineRule="auto"/>
        <w:jc w:val="both"/>
        <w:rPr>
          <w:rFonts w:ascii="Tahoma" w:hAnsi="Tahoma" w:cs="Tahoma"/>
          <w:bCs/>
          <w:iCs/>
          <w:color w:val="auto"/>
          <w:sz w:val="22"/>
          <w:szCs w:val="22"/>
        </w:rPr>
      </w:pPr>
    </w:p>
    <w:p w14:paraId="301610BC" w14:textId="55F8536E" w:rsidR="00A9491E" w:rsidRPr="00253642" w:rsidRDefault="00A9491E" w:rsidP="00E54094">
      <w:pPr>
        <w:shd w:val="clear" w:color="auto" w:fill="FFFFFF" w:themeFill="background1"/>
        <w:bidi/>
        <w:spacing w:line="240" w:lineRule="auto"/>
        <w:jc w:val="both"/>
        <w:rPr>
          <w:rFonts w:ascii="Tahoma" w:hAnsi="Tahoma" w:cs="Tahoma"/>
          <w:bCs/>
          <w:iCs/>
          <w:color w:val="auto"/>
          <w:sz w:val="22"/>
          <w:szCs w:val="22"/>
        </w:rPr>
      </w:pPr>
      <w:r>
        <w:rPr>
          <w:rFonts w:ascii="Tahoma" w:hAnsi="Tahoma" w:cs="Tahoma" w:hint="cs"/>
          <w:color w:val="auto"/>
          <w:sz w:val="22"/>
          <w:szCs w:val="22"/>
          <w:rtl/>
          <w:lang w:eastAsia="ar"/>
        </w:rPr>
        <w:t xml:space="preserve">أما </w:t>
      </w:r>
      <w:r w:rsidRPr="00253642">
        <w:rPr>
          <w:rFonts w:ascii="Tahoma" w:hAnsi="Tahoma" w:cs="Tahoma"/>
          <w:b/>
          <w:bCs/>
          <w:color w:val="auto"/>
          <w:sz w:val="22"/>
          <w:szCs w:val="22"/>
          <w:rtl/>
          <w:lang w:eastAsia="ar"/>
        </w:rPr>
        <w:t>مانويل ر</w:t>
      </w:r>
      <w:r>
        <w:rPr>
          <w:rFonts w:ascii="Tahoma" w:hAnsi="Tahoma" w:cs="Tahoma" w:hint="cs"/>
          <w:b/>
          <w:bCs/>
          <w:color w:val="auto"/>
          <w:sz w:val="22"/>
          <w:szCs w:val="22"/>
          <w:rtl/>
          <w:lang w:eastAsia="ar"/>
        </w:rPr>
        <w:t>اباتيه</w:t>
      </w:r>
      <w:r w:rsidRPr="00253642">
        <w:rPr>
          <w:rFonts w:ascii="Tahoma" w:hAnsi="Tahoma" w:cs="Tahoma"/>
          <w:b/>
          <w:bCs/>
          <w:color w:val="auto"/>
          <w:sz w:val="22"/>
          <w:szCs w:val="22"/>
          <w:rtl/>
          <w:lang w:eastAsia="ar"/>
        </w:rPr>
        <w:t>، مدير اللوفر أبوظبي</w:t>
      </w:r>
      <w:r>
        <w:rPr>
          <w:rFonts w:ascii="Tahoma" w:hAnsi="Tahoma" w:cs="Tahoma" w:hint="cs"/>
          <w:color w:val="auto"/>
          <w:sz w:val="22"/>
          <w:szCs w:val="22"/>
          <w:rtl/>
          <w:lang w:eastAsia="ar"/>
        </w:rPr>
        <w:t>، فعلّق</w:t>
      </w:r>
      <w:r>
        <w:rPr>
          <w:rFonts w:ascii="Tahoma" w:hAnsi="Tahoma" w:cs="Tahoma"/>
          <w:color w:val="auto"/>
          <w:sz w:val="22"/>
          <w:szCs w:val="22"/>
          <w:lang w:eastAsia="ar"/>
        </w:rPr>
        <w:t xml:space="preserve"> </w:t>
      </w:r>
      <w:r w:rsidRPr="00253642">
        <w:rPr>
          <w:rFonts w:ascii="Tahoma" w:hAnsi="Tahoma" w:cs="Tahoma"/>
          <w:color w:val="auto"/>
          <w:sz w:val="22"/>
          <w:szCs w:val="22"/>
          <w:rtl/>
          <w:lang w:eastAsia="ar"/>
        </w:rPr>
        <w:t>قائلاً</w:t>
      </w:r>
      <w:r w:rsidRPr="00253642">
        <w:rPr>
          <w:rFonts w:ascii="Tahoma" w:hAnsi="Tahoma" w:cs="Tahoma"/>
          <w:b/>
          <w:bCs/>
          <w:color w:val="auto"/>
          <w:sz w:val="22"/>
          <w:szCs w:val="22"/>
          <w:rtl/>
          <w:lang w:eastAsia="ar"/>
        </w:rPr>
        <w:t>:</w:t>
      </w:r>
      <w:r w:rsidRPr="00253642">
        <w:rPr>
          <w:rFonts w:ascii="Tahoma" w:hAnsi="Tahoma" w:cs="Tahoma"/>
          <w:color w:val="auto"/>
          <w:sz w:val="22"/>
          <w:szCs w:val="22"/>
          <w:rtl/>
          <w:lang w:eastAsia="ar"/>
        </w:rPr>
        <w:t xml:space="preserve"> "شراكتنا مع ريتشارد ميل هي بمثابة التزام مشترك طويل الأمد بدعم المواهب الفن</w:t>
      </w:r>
      <w:r>
        <w:rPr>
          <w:rFonts w:ascii="Tahoma" w:hAnsi="Tahoma" w:cs="Tahoma" w:hint="cs"/>
          <w:color w:val="auto"/>
          <w:sz w:val="22"/>
          <w:szCs w:val="22"/>
          <w:rtl/>
          <w:lang w:eastAsia="ar"/>
        </w:rPr>
        <w:t>ّ</w:t>
      </w:r>
      <w:r w:rsidRPr="00253642">
        <w:rPr>
          <w:rFonts w:ascii="Tahoma" w:hAnsi="Tahoma" w:cs="Tahoma"/>
          <w:color w:val="auto"/>
          <w:sz w:val="22"/>
          <w:szCs w:val="22"/>
          <w:rtl/>
          <w:lang w:eastAsia="ar"/>
        </w:rPr>
        <w:t>ية المعاصرة داخل دولة الإمارات العربية المتحدة وفي المنطقة</w:t>
      </w:r>
      <w:r>
        <w:rPr>
          <w:rFonts w:ascii="Tahoma" w:hAnsi="Tahoma" w:cs="Tahoma" w:hint="cs"/>
          <w:color w:val="auto"/>
          <w:sz w:val="22"/>
          <w:szCs w:val="22"/>
          <w:rtl/>
          <w:lang w:eastAsia="ar"/>
        </w:rPr>
        <w:t xml:space="preserve"> على حد سواء</w:t>
      </w:r>
      <w:r w:rsidRPr="00253642">
        <w:rPr>
          <w:rFonts w:ascii="Tahoma" w:hAnsi="Tahoma" w:cs="Tahoma"/>
          <w:color w:val="auto"/>
          <w:sz w:val="22"/>
          <w:szCs w:val="22"/>
          <w:rtl/>
          <w:lang w:eastAsia="ar"/>
        </w:rPr>
        <w:t xml:space="preserve">، </w:t>
      </w:r>
      <w:r>
        <w:rPr>
          <w:rFonts w:ascii="Tahoma" w:hAnsi="Tahoma" w:cs="Tahoma" w:hint="cs"/>
          <w:color w:val="auto"/>
          <w:sz w:val="22"/>
          <w:szCs w:val="22"/>
          <w:rtl/>
          <w:lang w:eastAsia="ar"/>
        </w:rPr>
        <w:t xml:space="preserve">وترسيخ مكانة </w:t>
      </w:r>
      <w:r w:rsidRPr="00253642">
        <w:rPr>
          <w:rFonts w:ascii="Tahoma" w:hAnsi="Tahoma" w:cs="Tahoma"/>
          <w:color w:val="auto"/>
          <w:sz w:val="22"/>
          <w:szCs w:val="22"/>
          <w:rtl/>
          <w:lang w:eastAsia="ar"/>
        </w:rPr>
        <w:t xml:space="preserve">اللوفر أبوظبي </w:t>
      </w:r>
      <w:r>
        <w:rPr>
          <w:rFonts w:ascii="Tahoma" w:hAnsi="Tahoma" w:cs="Tahoma" w:hint="cs"/>
          <w:color w:val="auto"/>
          <w:sz w:val="22"/>
          <w:szCs w:val="22"/>
          <w:rtl/>
          <w:lang w:eastAsia="ar"/>
        </w:rPr>
        <w:t>في الدولة</w:t>
      </w:r>
      <w:r w:rsidRPr="00253642">
        <w:rPr>
          <w:rFonts w:ascii="Tahoma" w:hAnsi="Tahoma" w:cs="Tahoma"/>
          <w:color w:val="auto"/>
          <w:sz w:val="22"/>
          <w:szCs w:val="22"/>
          <w:rtl/>
          <w:lang w:eastAsia="ar"/>
        </w:rPr>
        <w:t xml:space="preserve">. </w:t>
      </w:r>
      <w:r w:rsidRPr="00253642">
        <w:rPr>
          <w:rFonts w:ascii="Tahoma" w:hAnsi="Tahoma" w:cs="Tahoma" w:hint="cs"/>
          <w:color w:val="auto"/>
          <w:sz w:val="22"/>
          <w:szCs w:val="22"/>
          <w:rtl/>
          <w:lang w:eastAsia="ar"/>
        </w:rPr>
        <w:t xml:space="preserve">إنَّ </w:t>
      </w:r>
      <w:r w:rsidRPr="00253642">
        <w:rPr>
          <w:rFonts w:ascii="Tahoma" w:hAnsi="Tahoma" w:cs="Tahoma"/>
          <w:color w:val="auto"/>
          <w:sz w:val="22"/>
          <w:szCs w:val="22"/>
          <w:rtl/>
          <w:lang w:eastAsia="ar"/>
        </w:rPr>
        <w:t xml:space="preserve">هدفنا هو تزويد هؤلاء الفنانين بمنصة </w:t>
      </w:r>
      <w:r>
        <w:rPr>
          <w:rFonts w:ascii="Tahoma" w:hAnsi="Tahoma" w:cs="Tahoma" w:hint="cs"/>
          <w:color w:val="auto"/>
          <w:sz w:val="22"/>
          <w:szCs w:val="22"/>
          <w:rtl/>
          <w:lang w:eastAsia="ar"/>
        </w:rPr>
        <w:t>بارزة على الصعيد العالمي</w:t>
      </w:r>
      <w:r w:rsidRPr="00253642">
        <w:rPr>
          <w:rFonts w:ascii="Tahoma" w:hAnsi="Tahoma" w:cs="Tahoma"/>
          <w:color w:val="auto"/>
          <w:sz w:val="22"/>
          <w:szCs w:val="22"/>
          <w:rtl/>
          <w:lang w:eastAsia="ar"/>
        </w:rPr>
        <w:t xml:space="preserve"> لعرض أعمالهم على </w:t>
      </w:r>
      <w:r w:rsidR="00AB2F12">
        <w:rPr>
          <w:rFonts w:ascii="Tahoma" w:hAnsi="Tahoma" w:cs="Tahoma" w:hint="cs"/>
          <w:color w:val="auto"/>
          <w:sz w:val="22"/>
          <w:szCs w:val="22"/>
          <w:rtl/>
          <w:lang w:eastAsia="ar"/>
        </w:rPr>
        <w:t>ال</w:t>
      </w:r>
      <w:r w:rsidRPr="00253642">
        <w:rPr>
          <w:rFonts w:ascii="Tahoma" w:hAnsi="Tahoma" w:cs="Tahoma"/>
          <w:color w:val="auto"/>
          <w:sz w:val="22"/>
          <w:szCs w:val="22"/>
          <w:rtl/>
          <w:lang w:eastAsia="ar"/>
        </w:rPr>
        <w:t>مجتمع</w:t>
      </w:r>
      <w:r>
        <w:rPr>
          <w:rFonts w:ascii="Tahoma" w:hAnsi="Tahoma" w:cs="Tahoma" w:hint="cs"/>
          <w:color w:val="auto"/>
          <w:sz w:val="22"/>
          <w:szCs w:val="22"/>
          <w:rtl/>
          <w:lang w:eastAsia="ar"/>
        </w:rPr>
        <w:t xml:space="preserve"> كما </w:t>
      </w:r>
      <w:r w:rsidRPr="00253642">
        <w:rPr>
          <w:rFonts w:ascii="Tahoma" w:hAnsi="Tahoma" w:cs="Tahoma"/>
          <w:color w:val="auto"/>
          <w:sz w:val="22"/>
          <w:szCs w:val="22"/>
          <w:rtl/>
          <w:lang w:eastAsia="ar"/>
        </w:rPr>
        <w:t>على الجمهور العالمي.</w:t>
      </w:r>
      <w:r w:rsidRPr="00253642">
        <w:rPr>
          <w:rFonts w:ascii="Tahoma" w:hAnsi="Tahoma" w:cs="Tahoma" w:hint="cs"/>
          <w:color w:val="auto"/>
          <w:sz w:val="22"/>
          <w:szCs w:val="22"/>
          <w:rtl/>
          <w:lang w:eastAsia="ar"/>
        </w:rPr>
        <w:t xml:space="preserve"> لذلك، فإنَّ ه</w:t>
      </w:r>
      <w:r w:rsidRPr="00253642">
        <w:rPr>
          <w:rFonts w:ascii="Tahoma" w:hAnsi="Tahoma" w:cs="Tahoma"/>
          <w:color w:val="auto"/>
          <w:sz w:val="22"/>
          <w:szCs w:val="22"/>
          <w:rtl/>
          <w:lang w:eastAsia="ar"/>
        </w:rPr>
        <w:t xml:space="preserve">ذه المبادرة </w:t>
      </w:r>
      <w:r>
        <w:rPr>
          <w:rFonts w:ascii="Tahoma" w:hAnsi="Tahoma" w:cs="Tahoma" w:hint="cs"/>
          <w:color w:val="auto"/>
          <w:sz w:val="22"/>
          <w:szCs w:val="22"/>
          <w:rtl/>
          <w:lang w:eastAsia="ar"/>
        </w:rPr>
        <w:t>تُعتبر</w:t>
      </w:r>
      <w:r w:rsidRPr="00253642">
        <w:rPr>
          <w:rFonts w:ascii="Tahoma" w:hAnsi="Tahoma" w:cs="Tahoma" w:hint="cs"/>
          <w:color w:val="auto"/>
          <w:sz w:val="22"/>
          <w:szCs w:val="22"/>
          <w:rtl/>
          <w:lang w:eastAsia="ar"/>
        </w:rPr>
        <w:t xml:space="preserve"> </w:t>
      </w:r>
      <w:r w:rsidRPr="00253642">
        <w:rPr>
          <w:rFonts w:ascii="Tahoma" w:hAnsi="Tahoma" w:cs="Tahoma"/>
          <w:color w:val="auto"/>
          <w:sz w:val="22"/>
          <w:szCs w:val="22"/>
          <w:rtl/>
          <w:lang w:eastAsia="ar"/>
        </w:rPr>
        <w:t xml:space="preserve">خطوة </w:t>
      </w:r>
      <w:r>
        <w:rPr>
          <w:rFonts w:ascii="Tahoma" w:hAnsi="Tahoma" w:cs="Tahoma" w:hint="cs"/>
          <w:color w:val="auto"/>
          <w:sz w:val="22"/>
          <w:szCs w:val="22"/>
          <w:rtl/>
          <w:lang w:eastAsia="ar"/>
        </w:rPr>
        <w:t>راسخة</w:t>
      </w:r>
      <w:r w:rsidRPr="00253642">
        <w:rPr>
          <w:rFonts w:ascii="Tahoma" w:hAnsi="Tahoma" w:cs="Tahoma"/>
          <w:color w:val="auto"/>
          <w:sz w:val="22"/>
          <w:szCs w:val="22"/>
          <w:rtl/>
          <w:lang w:eastAsia="ar"/>
        </w:rPr>
        <w:t xml:space="preserve"> </w:t>
      </w:r>
      <w:r>
        <w:rPr>
          <w:rFonts w:ascii="Tahoma" w:hAnsi="Tahoma" w:cs="Tahoma" w:hint="cs"/>
          <w:color w:val="auto"/>
          <w:sz w:val="22"/>
          <w:szCs w:val="22"/>
          <w:rtl/>
          <w:lang w:eastAsia="ar"/>
        </w:rPr>
        <w:t xml:space="preserve">يخطوها اللوفر أبوظبي في </w:t>
      </w:r>
      <w:r w:rsidRPr="00253642">
        <w:rPr>
          <w:rFonts w:ascii="Tahoma" w:hAnsi="Tahoma" w:cs="Tahoma"/>
          <w:color w:val="auto"/>
          <w:sz w:val="22"/>
          <w:szCs w:val="22"/>
          <w:rtl/>
          <w:lang w:eastAsia="ar"/>
        </w:rPr>
        <w:t xml:space="preserve">ميدان الفن المعاصر، </w:t>
      </w:r>
      <w:r w:rsidRPr="00253642">
        <w:rPr>
          <w:rFonts w:ascii="Tahoma" w:hAnsi="Tahoma" w:cs="Tahoma" w:hint="cs"/>
          <w:color w:val="auto"/>
          <w:sz w:val="22"/>
          <w:szCs w:val="22"/>
          <w:rtl/>
          <w:lang w:eastAsia="ar"/>
        </w:rPr>
        <w:t xml:space="preserve">خاصةً </w:t>
      </w:r>
      <w:r w:rsidRPr="00253642">
        <w:rPr>
          <w:rFonts w:ascii="Tahoma" w:hAnsi="Tahoma" w:cs="Tahoma"/>
          <w:color w:val="auto"/>
          <w:sz w:val="22"/>
          <w:szCs w:val="22"/>
          <w:rtl/>
          <w:lang w:eastAsia="ar"/>
        </w:rPr>
        <w:t>مع توس</w:t>
      </w:r>
      <w:r>
        <w:rPr>
          <w:rFonts w:ascii="Tahoma" w:hAnsi="Tahoma" w:cs="Tahoma" w:hint="cs"/>
          <w:color w:val="auto"/>
          <w:sz w:val="22"/>
          <w:szCs w:val="22"/>
          <w:rtl/>
          <w:lang w:eastAsia="ar"/>
        </w:rPr>
        <w:t>ّع</w:t>
      </w:r>
      <w:r w:rsidRPr="00253642">
        <w:rPr>
          <w:rFonts w:ascii="Tahoma" w:hAnsi="Tahoma" w:cs="Tahoma"/>
          <w:color w:val="auto"/>
          <w:sz w:val="22"/>
          <w:szCs w:val="22"/>
          <w:rtl/>
          <w:lang w:eastAsia="ar"/>
        </w:rPr>
        <w:t xml:space="preserve"> مهمتنا لتسليط الضوء على </w:t>
      </w:r>
      <w:r>
        <w:rPr>
          <w:rFonts w:ascii="Tahoma" w:hAnsi="Tahoma" w:cs="Tahoma" w:hint="cs"/>
          <w:color w:val="auto"/>
          <w:sz w:val="22"/>
          <w:szCs w:val="22"/>
          <w:rtl/>
          <w:lang w:eastAsia="ar"/>
        </w:rPr>
        <w:t>لقاء</w:t>
      </w:r>
      <w:r w:rsidRPr="00253642">
        <w:rPr>
          <w:rFonts w:ascii="Tahoma" w:hAnsi="Tahoma" w:cs="Tahoma"/>
          <w:color w:val="auto"/>
          <w:sz w:val="22"/>
          <w:szCs w:val="22"/>
          <w:rtl/>
          <w:lang w:eastAsia="ar"/>
        </w:rPr>
        <w:t xml:space="preserve"> الثقاف</w:t>
      </w:r>
      <w:r>
        <w:rPr>
          <w:rFonts w:ascii="Tahoma" w:hAnsi="Tahoma" w:cs="Tahoma" w:hint="cs"/>
          <w:color w:val="auto"/>
          <w:sz w:val="22"/>
          <w:szCs w:val="22"/>
          <w:rtl/>
          <w:lang w:eastAsia="ar"/>
        </w:rPr>
        <w:t>ات الذي يشكّل سر وحدتنا.</w:t>
      </w:r>
      <w:r w:rsidRPr="00253642">
        <w:rPr>
          <w:rFonts w:ascii="Tahoma" w:hAnsi="Tahoma" w:cs="Tahoma"/>
          <w:color w:val="auto"/>
          <w:sz w:val="22"/>
          <w:szCs w:val="22"/>
          <w:rtl/>
          <w:lang w:eastAsia="ar"/>
        </w:rPr>
        <w:t>"</w:t>
      </w:r>
    </w:p>
    <w:p w14:paraId="598CCD98" w14:textId="77777777" w:rsidR="00A9491E" w:rsidRPr="007B02AA" w:rsidRDefault="00A9491E" w:rsidP="00E54094">
      <w:pPr>
        <w:shd w:val="clear" w:color="auto" w:fill="FFFFFF" w:themeFill="background1"/>
        <w:bidi/>
        <w:spacing w:line="240" w:lineRule="auto"/>
        <w:jc w:val="both"/>
        <w:rPr>
          <w:rFonts w:ascii="Tahoma" w:hAnsi="Tahoma" w:cs="Tahoma"/>
          <w:bCs/>
          <w:iCs/>
          <w:color w:val="auto"/>
          <w:sz w:val="22"/>
          <w:szCs w:val="22"/>
          <w:rtl/>
          <w:lang w:val="en-US" w:bidi="ar-AE"/>
        </w:rPr>
      </w:pPr>
    </w:p>
    <w:p w14:paraId="155B6D37" w14:textId="77777777" w:rsidR="004C467D" w:rsidRPr="00253642" w:rsidRDefault="004C467D" w:rsidP="00E54094">
      <w:pPr>
        <w:shd w:val="clear" w:color="auto" w:fill="FFFFFF" w:themeFill="background1"/>
        <w:bidi/>
        <w:spacing w:line="240" w:lineRule="auto"/>
        <w:jc w:val="both"/>
        <w:rPr>
          <w:rFonts w:ascii="Tahoma" w:hAnsi="Tahoma" w:cs="Tahoma"/>
          <w:bCs/>
          <w:iCs/>
          <w:color w:val="auto"/>
          <w:sz w:val="22"/>
          <w:szCs w:val="22"/>
        </w:rPr>
      </w:pPr>
      <w:r>
        <w:rPr>
          <w:rFonts w:ascii="Tahoma" w:hAnsi="Tahoma" w:cs="Tahoma" w:hint="cs"/>
          <w:color w:val="auto"/>
          <w:sz w:val="22"/>
          <w:szCs w:val="22"/>
          <w:rtl/>
          <w:lang w:eastAsia="ar"/>
        </w:rPr>
        <w:t xml:space="preserve">يُذكر أنه </w:t>
      </w:r>
      <w:r w:rsidRPr="00253642">
        <w:rPr>
          <w:rFonts w:ascii="Tahoma" w:hAnsi="Tahoma" w:cs="Tahoma"/>
          <w:color w:val="auto"/>
          <w:sz w:val="22"/>
          <w:szCs w:val="22"/>
          <w:rtl/>
          <w:lang w:eastAsia="ar"/>
        </w:rPr>
        <w:t xml:space="preserve">سيتم الإعلان عن الفائز في </w:t>
      </w:r>
      <w:r w:rsidRPr="00443B74">
        <w:rPr>
          <w:rFonts w:ascii="Tahoma" w:hAnsi="Tahoma" w:cs="Tahoma"/>
          <w:color w:val="auto"/>
          <w:sz w:val="22"/>
          <w:szCs w:val="22"/>
          <w:rtl/>
          <w:lang w:eastAsia="ar"/>
        </w:rPr>
        <w:t>"</w:t>
      </w:r>
      <w:r w:rsidRPr="00443B74">
        <w:rPr>
          <w:rFonts w:ascii="Tahoma" w:hAnsi="Tahoma" w:cs="Tahoma" w:hint="cs"/>
          <w:color w:val="auto"/>
          <w:sz w:val="22"/>
          <w:szCs w:val="22"/>
          <w:rtl/>
          <w:lang w:eastAsia="ar"/>
        </w:rPr>
        <w:t>فن الحين</w:t>
      </w:r>
      <w:r w:rsidRPr="00443B74">
        <w:rPr>
          <w:rFonts w:ascii="Tahoma" w:hAnsi="Tahoma" w:cs="Tahoma"/>
          <w:color w:val="auto"/>
          <w:sz w:val="22"/>
          <w:szCs w:val="22"/>
          <w:rtl/>
          <w:lang w:eastAsia="ar"/>
        </w:rPr>
        <w:t xml:space="preserve"> 2021" </w:t>
      </w:r>
      <w:r w:rsidRPr="00443B74">
        <w:rPr>
          <w:rFonts w:ascii="Tahoma" w:hAnsi="Tahoma" w:cs="Tahoma" w:hint="cs"/>
          <w:color w:val="auto"/>
          <w:sz w:val="22"/>
          <w:szCs w:val="22"/>
          <w:rtl/>
          <w:lang w:eastAsia="ar"/>
        </w:rPr>
        <w:t xml:space="preserve">في </w:t>
      </w:r>
      <w:r w:rsidRPr="00443B74">
        <w:rPr>
          <w:rFonts w:ascii="Tahoma" w:hAnsi="Tahoma" w:cs="Tahoma"/>
          <w:color w:val="auto"/>
          <w:sz w:val="22"/>
          <w:szCs w:val="22"/>
          <w:rtl/>
          <w:lang w:eastAsia="ar"/>
        </w:rPr>
        <w:t>اللوفر أبوظبي وجائزة ريتشارد ميل للفنون</w:t>
      </w:r>
      <w:r>
        <w:rPr>
          <w:rFonts w:ascii="Tahoma" w:hAnsi="Tahoma" w:cs="Tahoma" w:hint="cs"/>
          <w:color w:val="auto"/>
          <w:sz w:val="22"/>
          <w:szCs w:val="22"/>
          <w:rtl/>
          <w:lang w:eastAsia="ar"/>
        </w:rPr>
        <w:t xml:space="preserve"> </w:t>
      </w:r>
      <w:r w:rsidRPr="00443B74">
        <w:rPr>
          <w:rFonts w:ascii="Tahoma" w:hAnsi="Tahoma" w:cs="Tahoma"/>
          <w:color w:val="auto"/>
          <w:sz w:val="22"/>
          <w:szCs w:val="22"/>
          <w:rtl/>
          <w:lang w:eastAsia="ar"/>
        </w:rPr>
        <w:t xml:space="preserve">بالتوازي مع الموسم الثقافي </w:t>
      </w:r>
      <w:r w:rsidRPr="00443B74">
        <w:rPr>
          <w:rFonts w:ascii="Tahoma" w:hAnsi="Tahoma" w:cs="Tahoma" w:hint="cs"/>
          <w:color w:val="auto"/>
          <w:sz w:val="22"/>
          <w:szCs w:val="22"/>
          <w:rtl/>
          <w:lang w:eastAsia="ar"/>
        </w:rPr>
        <w:t xml:space="preserve">في </w:t>
      </w:r>
      <w:r w:rsidRPr="00443B74">
        <w:rPr>
          <w:rFonts w:ascii="Tahoma" w:hAnsi="Tahoma" w:cs="Tahoma"/>
          <w:color w:val="auto"/>
          <w:sz w:val="22"/>
          <w:szCs w:val="22"/>
          <w:rtl/>
          <w:lang w:eastAsia="ar"/>
        </w:rPr>
        <w:t>دولة الإمارات العربية المتحدة، والذي ي</w:t>
      </w:r>
      <w:r w:rsidRPr="00443B74">
        <w:rPr>
          <w:rFonts w:ascii="Tahoma" w:hAnsi="Tahoma" w:cs="Tahoma" w:hint="cs"/>
          <w:color w:val="auto"/>
          <w:sz w:val="22"/>
          <w:szCs w:val="22"/>
          <w:rtl/>
          <w:lang w:eastAsia="ar"/>
        </w:rPr>
        <w:t>ضم</w:t>
      </w:r>
      <w:r w:rsidRPr="00443B74">
        <w:rPr>
          <w:rFonts w:ascii="Tahoma" w:hAnsi="Tahoma" w:cs="Tahoma"/>
          <w:color w:val="auto"/>
          <w:sz w:val="22"/>
          <w:szCs w:val="22"/>
          <w:rtl/>
          <w:lang w:eastAsia="ar"/>
        </w:rPr>
        <w:t xml:space="preserve"> معرض إكسبو 2020</w:t>
      </w:r>
      <w:r w:rsidRPr="00487FDE">
        <w:rPr>
          <w:rFonts w:ascii="Tahoma" w:hAnsi="Tahoma" w:cs="Tahoma"/>
          <w:color w:val="auto"/>
          <w:sz w:val="22"/>
          <w:szCs w:val="22"/>
          <w:rtl/>
          <w:lang w:eastAsia="ar"/>
        </w:rPr>
        <w:t xml:space="preserve"> </w:t>
      </w:r>
      <w:r w:rsidRPr="00443B74">
        <w:rPr>
          <w:rFonts w:ascii="Tahoma" w:hAnsi="Tahoma" w:cs="Tahoma"/>
          <w:color w:val="auto"/>
          <w:sz w:val="22"/>
          <w:szCs w:val="22"/>
          <w:rtl/>
          <w:lang w:eastAsia="ar"/>
        </w:rPr>
        <w:t xml:space="preserve">دبي، ومعرض فن أبوظبي، وأسبوع دبي للتصميم، ومعرض </w:t>
      </w:r>
      <w:r w:rsidRPr="00443B74">
        <w:rPr>
          <w:rFonts w:ascii="Tahoma" w:hAnsi="Tahoma" w:cs="Tahoma" w:hint="cs"/>
          <w:color w:val="auto"/>
          <w:sz w:val="22"/>
          <w:szCs w:val="22"/>
          <w:rtl/>
          <w:lang w:eastAsia="ar"/>
        </w:rPr>
        <w:t>"</w:t>
      </w:r>
      <w:r w:rsidRPr="00443B74">
        <w:rPr>
          <w:rFonts w:ascii="Tahoma" w:hAnsi="Tahoma" w:cs="Tahoma"/>
          <w:color w:val="auto"/>
          <w:sz w:val="22"/>
          <w:szCs w:val="22"/>
          <w:rtl/>
          <w:lang w:eastAsia="ar"/>
        </w:rPr>
        <w:t>آرت دبي</w:t>
      </w:r>
      <w:r w:rsidRPr="00443B74">
        <w:rPr>
          <w:rFonts w:ascii="Tahoma" w:hAnsi="Tahoma" w:cs="Tahoma" w:hint="cs"/>
          <w:color w:val="auto"/>
          <w:sz w:val="22"/>
          <w:szCs w:val="22"/>
          <w:rtl/>
          <w:lang w:eastAsia="ar"/>
        </w:rPr>
        <w:t xml:space="preserve">"، ليشكّل بذلك </w:t>
      </w:r>
      <w:r w:rsidRPr="00443B74">
        <w:rPr>
          <w:rFonts w:ascii="Tahoma" w:hAnsi="Tahoma" w:cs="Tahoma"/>
          <w:color w:val="auto"/>
          <w:sz w:val="22"/>
          <w:szCs w:val="22"/>
          <w:rtl/>
          <w:lang w:eastAsia="ar"/>
        </w:rPr>
        <w:t>إضافة م</w:t>
      </w:r>
      <w:r w:rsidRPr="00443B74">
        <w:rPr>
          <w:rFonts w:ascii="Tahoma" w:hAnsi="Tahoma" w:cs="Tahoma" w:hint="cs"/>
          <w:color w:val="auto"/>
          <w:sz w:val="22"/>
          <w:szCs w:val="22"/>
          <w:rtl/>
          <w:lang w:eastAsia="ar"/>
        </w:rPr>
        <w:t>ميّزة</w:t>
      </w:r>
      <w:r w:rsidRPr="00443B74">
        <w:rPr>
          <w:rFonts w:ascii="Tahoma" w:hAnsi="Tahoma" w:cs="Tahoma"/>
          <w:color w:val="auto"/>
          <w:sz w:val="22"/>
          <w:szCs w:val="22"/>
          <w:rtl/>
          <w:lang w:eastAsia="ar"/>
        </w:rPr>
        <w:t xml:space="preserve"> إلى </w:t>
      </w:r>
      <w:r w:rsidRPr="00443B74">
        <w:rPr>
          <w:rFonts w:ascii="Tahoma" w:hAnsi="Tahoma" w:cs="Tahoma" w:hint="cs"/>
          <w:color w:val="auto"/>
          <w:sz w:val="22"/>
          <w:szCs w:val="22"/>
          <w:rtl/>
          <w:lang w:eastAsia="ar"/>
        </w:rPr>
        <w:t>رزنامة</w:t>
      </w:r>
      <w:r w:rsidRPr="00443B74">
        <w:rPr>
          <w:rFonts w:ascii="Tahoma" w:hAnsi="Tahoma" w:cs="Tahoma"/>
          <w:color w:val="auto"/>
          <w:sz w:val="22"/>
          <w:szCs w:val="22"/>
          <w:rtl/>
          <w:lang w:eastAsia="ar"/>
        </w:rPr>
        <w:t xml:space="preserve"> </w:t>
      </w:r>
      <w:r w:rsidRPr="00443B74">
        <w:rPr>
          <w:rFonts w:ascii="Tahoma" w:hAnsi="Tahoma" w:cs="Tahoma" w:hint="cs"/>
          <w:color w:val="auto"/>
          <w:sz w:val="22"/>
          <w:szCs w:val="22"/>
          <w:rtl/>
          <w:lang w:eastAsia="ar"/>
        </w:rPr>
        <w:t>ا</w:t>
      </w:r>
      <w:r w:rsidRPr="00443B74">
        <w:rPr>
          <w:rFonts w:ascii="Tahoma" w:hAnsi="Tahoma" w:cs="Tahoma"/>
          <w:color w:val="auto"/>
          <w:sz w:val="22"/>
          <w:szCs w:val="22"/>
          <w:rtl/>
          <w:lang w:eastAsia="ar"/>
        </w:rPr>
        <w:t xml:space="preserve">لفعاليات </w:t>
      </w:r>
      <w:r w:rsidRPr="00443B74">
        <w:rPr>
          <w:rFonts w:ascii="Tahoma" w:hAnsi="Tahoma" w:cs="Tahoma" w:hint="cs"/>
          <w:color w:val="auto"/>
          <w:sz w:val="22"/>
          <w:szCs w:val="22"/>
          <w:rtl/>
          <w:lang w:eastAsia="ar"/>
        </w:rPr>
        <w:t xml:space="preserve">في الدولة </w:t>
      </w:r>
      <w:r w:rsidRPr="00443B74">
        <w:rPr>
          <w:rFonts w:ascii="Tahoma" w:hAnsi="Tahoma" w:cs="Tahoma"/>
          <w:color w:val="auto"/>
          <w:sz w:val="22"/>
          <w:szCs w:val="22"/>
          <w:rtl/>
          <w:lang w:eastAsia="ar"/>
        </w:rPr>
        <w:t>التي تحتف</w:t>
      </w:r>
      <w:r w:rsidRPr="00443B74">
        <w:rPr>
          <w:rFonts w:ascii="Tahoma" w:hAnsi="Tahoma" w:cs="Tahoma" w:hint="cs"/>
          <w:color w:val="auto"/>
          <w:sz w:val="22"/>
          <w:szCs w:val="22"/>
          <w:rtl/>
          <w:lang w:eastAsia="ar"/>
        </w:rPr>
        <w:t>ي</w:t>
      </w:r>
      <w:r w:rsidRPr="00443B74">
        <w:rPr>
          <w:rFonts w:ascii="Tahoma" w:hAnsi="Tahoma" w:cs="Tahoma"/>
          <w:color w:val="auto"/>
          <w:sz w:val="22"/>
          <w:szCs w:val="22"/>
          <w:rtl/>
          <w:lang w:eastAsia="ar"/>
        </w:rPr>
        <w:t xml:space="preserve"> بالإبداع المعاصر. وسيقام معرض "</w:t>
      </w:r>
      <w:r w:rsidRPr="00443B74">
        <w:rPr>
          <w:rFonts w:ascii="Tahoma" w:hAnsi="Tahoma" w:cs="Tahoma" w:hint="cs"/>
          <w:color w:val="auto"/>
          <w:sz w:val="22"/>
          <w:szCs w:val="22"/>
          <w:rtl/>
          <w:lang w:eastAsia="ar"/>
        </w:rPr>
        <w:t>فن الحين</w:t>
      </w:r>
      <w:r w:rsidRPr="00443B74">
        <w:rPr>
          <w:rFonts w:ascii="Tahoma" w:hAnsi="Tahoma" w:cs="Tahoma"/>
          <w:color w:val="auto"/>
          <w:sz w:val="22"/>
          <w:szCs w:val="22"/>
          <w:rtl/>
          <w:lang w:eastAsia="ar"/>
        </w:rPr>
        <w:t xml:space="preserve"> 2021" </w:t>
      </w:r>
      <w:r w:rsidRPr="00443B74">
        <w:rPr>
          <w:rFonts w:ascii="Tahoma" w:hAnsi="Tahoma" w:cs="Tahoma" w:hint="cs"/>
          <w:color w:val="auto"/>
          <w:sz w:val="22"/>
          <w:szCs w:val="22"/>
          <w:rtl/>
          <w:lang w:eastAsia="ar"/>
        </w:rPr>
        <w:t xml:space="preserve">في </w:t>
      </w:r>
      <w:r w:rsidRPr="00443B74">
        <w:rPr>
          <w:rFonts w:ascii="Tahoma" w:hAnsi="Tahoma" w:cs="Tahoma"/>
          <w:color w:val="auto"/>
          <w:sz w:val="22"/>
          <w:szCs w:val="22"/>
          <w:rtl/>
          <w:lang w:eastAsia="ar"/>
        </w:rPr>
        <w:t>اللوفر أبوظبي من نوفمبر 2021 إلى مارس 2022.</w:t>
      </w:r>
    </w:p>
    <w:p w14:paraId="09B81D22" w14:textId="77777777" w:rsidR="00A9491E" w:rsidRPr="004C467D" w:rsidRDefault="00A9491E" w:rsidP="00E54094">
      <w:pPr>
        <w:shd w:val="clear" w:color="auto" w:fill="FFFFFF" w:themeFill="background1"/>
        <w:bidi/>
        <w:spacing w:line="240" w:lineRule="auto"/>
        <w:jc w:val="both"/>
        <w:rPr>
          <w:rFonts w:ascii="Tahoma" w:hAnsi="Tahoma" w:cs="Tahoma"/>
          <w:b/>
          <w:bCs/>
          <w:i/>
          <w:iCs/>
          <w:color w:val="auto"/>
          <w:sz w:val="22"/>
          <w:szCs w:val="22"/>
          <w:rtl/>
          <w:lang w:eastAsia="ar"/>
        </w:rPr>
      </w:pPr>
    </w:p>
    <w:p w14:paraId="77425DD1" w14:textId="77777777" w:rsidR="00A9491E" w:rsidRDefault="00A9491E" w:rsidP="00E54094">
      <w:pPr>
        <w:shd w:val="clear" w:color="auto" w:fill="FFFFFF" w:themeFill="background1"/>
        <w:bidi/>
        <w:spacing w:line="240" w:lineRule="auto"/>
        <w:jc w:val="both"/>
        <w:rPr>
          <w:rFonts w:ascii="Tahoma" w:hAnsi="Tahoma" w:cs="Tahoma"/>
          <w:bCs/>
          <w:color w:val="auto"/>
          <w:sz w:val="22"/>
          <w:szCs w:val="22"/>
          <w:rtl/>
        </w:rPr>
      </w:pPr>
      <w:r w:rsidRPr="00E4712D">
        <w:rPr>
          <w:rFonts w:ascii="Tahoma" w:hAnsi="Tahoma" w:cs="Tahoma"/>
          <w:color w:val="auto"/>
          <w:sz w:val="22"/>
          <w:szCs w:val="22"/>
          <w:rtl/>
          <w:lang w:eastAsia="ar"/>
        </w:rPr>
        <w:t>لمزيد من المعلومات حول جائزة ريتشارد ميل للفنون وم</w:t>
      </w:r>
      <w:r w:rsidRPr="00E4712D">
        <w:rPr>
          <w:rFonts w:ascii="Tahoma" w:hAnsi="Tahoma" w:cs="Tahoma" w:hint="cs"/>
          <w:color w:val="auto"/>
          <w:sz w:val="22"/>
          <w:szCs w:val="22"/>
          <w:rtl/>
          <w:lang w:eastAsia="ar"/>
        </w:rPr>
        <w:t>عرض</w:t>
      </w:r>
      <w:r w:rsidRPr="00E4712D">
        <w:rPr>
          <w:rFonts w:ascii="Tahoma" w:hAnsi="Tahoma" w:cs="Tahoma"/>
          <w:color w:val="auto"/>
          <w:sz w:val="22"/>
          <w:szCs w:val="22"/>
          <w:rtl/>
          <w:lang w:eastAsia="ar"/>
        </w:rPr>
        <w:t xml:space="preserve"> </w:t>
      </w:r>
      <w:r>
        <w:rPr>
          <w:rFonts w:ascii="Tahoma" w:hAnsi="Tahoma" w:cs="Tahoma" w:hint="cs"/>
          <w:color w:val="auto"/>
          <w:sz w:val="22"/>
          <w:szCs w:val="22"/>
          <w:rtl/>
          <w:lang w:eastAsia="ar"/>
        </w:rPr>
        <w:t>"فن الحين"</w:t>
      </w:r>
      <w:r w:rsidRPr="00E4712D">
        <w:rPr>
          <w:rFonts w:ascii="Tahoma" w:hAnsi="Tahoma" w:cs="Tahoma"/>
          <w:color w:val="auto"/>
          <w:sz w:val="22"/>
          <w:szCs w:val="22"/>
          <w:rtl/>
          <w:lang w:eastAsia="ar"/>
        </w:rPr>
        <w:t xml:space="preserve"> </w:t>
      </w:r>
      <w:r w:rsidRPr="00E4712D">
        <w:rPr>
          <w:rFonts w:ascii="Tahoma" w:hAnsi="Tahoma" w:cs="Tahoma" w:hint="cs"/>
          <w:color w:val="auto"/>
          <w:sz w:val="22"/>
          <w:szCs w:val="22"/>
          <w:rtl/>
          <w:lang w:eastAsia="ar"/>
        </w:rPr>
        <w:t xml:space="preserve">في </w:t>
      </w:r>
      <w:r w:rsidRPr="00E4712D">
        <w:rPr>
          <w:rFonts w:ascii="Tahoma" w:hAnsi="Tahoma" w:cs="Tahoma"/>
          <w:color w:val="auto"/>
          <w:sz w:val="22"/>
          <w:szCs w:val="22"/>
          <w:rtl/>
          <w:lang w:eastAsia="ar"/>
        </w:rPr>
        <w:t>اللوفر أبوظبي، ي</w:t>
      </w:r>
      <w:r w:rsidRPr="00E4712D">
        <w:rPr>
          <w:rFonts w:ascii="Tahoma" w:hAnsi="Tahoma" w:cs="Tahoma" w:hint="cs"/>
          <w:color w:val="auto"/>
          <w:sz w:val="22"/>
          <w:szCs w:val="22"/>
          <w:rtl/>
          <w:lang w:eastAsia="ar"/>
        </w:rPr>
        <w:t>ُ</w:t>
      </w:r>
      <w:r w:rsidRPr="00E4712D">
        <w:rPr>
          <w:rFonts w:ascii="Tahoma" w:hAnsi="Tahoma" w:cs="Tahoma"/>
          <w:color w:val="auto"/>
          <w:sz w:val="22"/>
          <w:szCs w:val="22"/>
          <w:rtl/>
          <w:lang w:eastAsia="ar"/>
        </w:rPr>
        <w:t>رجى زيارة موقع</w:t>
      </w:r>
      <w:r w:rsidRPr="00E4712D">
        <w:rPr>
          <w:rFonts w:ascii="Tahoma" w:hAnsi="Tahoma" w:cs="Tahoma" w:hint="cs"/>
          <w:color w:val="auto"/>
          <w:sz w:val="22"/>
          <w:szCs w:val="22"/>
          <w:rtl/>
          <w:lang w:eastAsia="ar"/>
        </w:rPr>
        <w:t xml:space="preserve"> المتحف الإلكتروني</w:t>
      </w:r>
      <w:hyperlink r:id="rId8" w:history="1">
        <w:r w:rsidRPr="00E4712D">
          <w:rPr>
            <w:rStyle w:val="Hyperlink"/>
            <w:rFonts w:ascii="Tahoma" w:hAnsi="Tahoma" w:cs="Tahoma"/>
            <w:bCs/>
            <w:sz w:val="22"/>
            <w:szCs w:val="22"/>
          </w:rPr>
          <w:t>www.louvreabudhabi.ae</w:t>
        </w:r>
      </w:hyperlink>
      <w:r w:rsidRPr="00E4712D">
        <w:rPr>
          <w:rFonts w:ascii="Tahoma" w:hAnsi="Tahoma" w:cs="Tahoma"/>
          <w:bCs/>
          <w:color w:val="auto"/>
          <w:sz w:val="22"/>
          <w:szCs w:val="22"/>
        </w:rPr>
        <w:t xml:space="preserve"> </w:t>
      </w:r>
    </w:p>
    <w:p w14:paraId="48160B2B" w14:textId="77777777" w:rsidR="00A9491E" w:rsidRPr="00E4712D" w:rsidRDefault="00A9491E" w:rsidP="00E54094">
      <w:pPr>
        <w:shd w:val="clear" w:color="auto" w:fill="FFFFFF" w:themeFill="background1"/>
        <w:bidi/>
        <w:spacing w:line="240" w:lineRule="auto"/>
        <w:jc w:val="both"/>
        <w:rPr>
          <w:rFonts w:ascii="Tahoma" w:hAnsi="Tahoma" w:cs="Tahoma"/>
          <w:bCs/>
          <w:color w:val="auto"/>
          <w:sz w:val="22"/>
          <w:szCs w:val="22"/>
          <w:rtl/>
        </w:rPr>
      </w:pPr>
    </w:p>
    <w:p w14:paraId="10B74E5C" w14:textId="1E122B8C" w:rsidR="00A9491E" w:rsidRDefault="00A9491E" w:rsidP="00773AA2">
      <w:pPr>
        <w:shd w:val="clear" w:color="auto" w:fill="FFFFFF" w:themeFill="background1"/>
        <w:bidi/>
        <w:spacing w:line="240" w:lineRule="auto"/>
        <w:jc w:val="center"/>
        <w:rPr>
          <w:rFonts w:ascii="Tahoma" w:hAnsi="Tahoma" w:cs="Tahoma"/>
          <w:b/>
          <w:bCs/>
          <w:color w:val="auto"/>
          <w:sz w:val="22"/>
          <w:szCs w:val="22"/>
          <w:rtl/>
        </w:rPr>
      </w:pPr>
      <w:r w:rsidRPr="00253642">
        <w:rPr>
          <w:rFonts w:ascii="Tahoma" w:hAnsi="Tahoma" w:cs="Tahoma"/>
          <w:b/>
          <w:bCs/>
          <w:color w:val="auto"/>
          <w:sz w:val="22"/>
          <w:szCs w:val="22"/>
          <w:rtl/>
          <w:lang w:eastAsia="ar"/>
        </w:rPr>
        <w:t>-انتهى-</w:t>
      </w:r>
    </w:p>
    <w:p w14:paraId="3A1D63AA" w14:textId="14854761" w:rsidR="005F0E35" w:rsidRDefault="005F0E35" w:rsidP="00C25705">
      <w:pPr>
        <w:shd w:val="clear" w:color="auto" w:fill="FFFFFF" w:themeFill="background1"/>
        <w:bidi/>
        <w:spacing w:line="240" w:lineRule="auto"/>
        <w:jc w:val="center"/>
        <w:rPr>
          <w:rFonts w:ascii="Tahoma" w:hAnsi="Tahoma" w:cs="Tahoma"/>
          <w:b/>
          <w:bCs/>
          <w:color w:val="auto"/>
          <w:sz w:val="22"/>
          <w:szCs w:val="22"/>
          <w:rtl/>
        </w:rPr>
      </w:pPr>
    </w:p>
    <w:p w14:paraId="0A0EA3D7" w14:textId="12BE0948" w:rsidR="00A9491E" w:rsidRPr="005A0F66" w:rsidRDefault="00A9491E" w:rsidP="00773AA2">
      <w:pPr>
        <w:shd w:val="clear" w:color="auto" w:fill="FFFFFF" w:themeFill="background1"/>
        <w:bidi/>
        <w:spacing w:line="240" w:lineRule="auto"/>
        <w:jc w:val="both"/>
        <w:rPr>
          <w:rFonts w:ascii="Tahoma" w:eastAsia="Calibri" w:hAnsi="Tahoma" w:cs="Tahoma"/>
          <w:b/>
          <w:color w:val="auto"/>
          <w:sz w:val="22"/>
          <w:szCs w:val="22"/>
          <w:rtl/>
        </w:rPr>
      </w:pPr>
    </w:p>
    <w:p w14:paraId="6EB02A72" w14:textId="77777777" w:rsidR="00A9491E" w:rsidRPr="00B1556A" w:rsidRDefault="00A9491E" w:rsidP="00C25705">
      <w:pPr>
        <w:shd w:val="clear" w:color="auto" w:fill="FFFFFF" w:themeFill="background1"/>
        <w:bidi/>
        <w:spacing w:line="240" w:lineRule="auto"/>
        <w:jc w:val="both"/>
        <w:rPr>
          <w:rFonts w:ascii="Tahoma" w:eastAsia="Calibri" w:hAnsi="Tahoma" w:cs="Tahoma"/>
          <w:b/>
          <w:bCs/>
        </w:rPr>
      </w:pPr>
    </w:p>
    <w:p w14:paraId="77595238" w14:textId="77777777" w:rsidR="00A9491E" w:rsidRPr="000246EC" w:rsidRDefault="00A9491E" w:rsidP="00E54094">
      <w:pPr>
        <w:shd w:val="clear" w:color="auto" w:fill="FFFFFF" w:themeFill="background1"/>
        <w:bidi/>
        <w:spacing w:line="276" w:lineRule="auto"/>
        <w:jc w:val="both"/>
        <w:rPr>
          <w:rFonts w:ascii="Tahoma" w:hAnsi="Tahoma" w:cs="Tahoma"/>
          <w:b/>
          <w:bCs/>
          <w:rtl/>
          <w:lang w:val="en-US"/>
        </w:rPr>
      </w:pPr>
      <w:r w:rsidRPr="000246EC">
        <w:rPr>
          <w:rFonts w:ascii="Tahoma" w:hAnsi="Tahoma" w:cs="Tahoma"/>
          <w:b/>
          <w:bCs/>
          <w:rtl/>
          <w:lang w:val="en-US"/>
        </w:rPr>
        <w:t>نبذة عن اللوفر أبوظبي</w:t>
      </w:r>
    </w:p>
    <w:p w14:paraId="38B42375" w14:textId="77777777" w:rsidR="00A9491E" w:rsidRPr="000246EC" w:rsidRDefault="00A9491E" w:rsidP="00E54094">
      <w:pPr>
        <w:shd w:val="clear" w:color="auto" w:fill="FFFFFF" w:themeFill="background1"/>
        <w:bidi/>
        <w:spacing w:line="276" w:lineRule="auto"/>
        <w:jc w:val="both"/>
        <w:rPr>
          <w:rFonts w:ascii="Tahoma" w:hAnsi="Tahoma" w:cs="Tahoma"/>
          <w:rtl/>
          <w:lang w:val="en-US"/>
        </w:rPr>
      </w:pPr>
      <w:r w:rsidRPr="000246EC">
        <w:rPr>
          <w:rFonts w:ascii="Tahoma" w:hAnsi="Tahoma" w:cs="Tahoma"/>
          <w:rtl/>
          <w:lang w:val="en-US"/>
        </w:rPr>
        <w:t>أتى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0246EC">
        <w:rPr>
          <w:rFonts w:ascii="Tahoma" w:hAnsi="Tahoma" w:cs="Tahoma"/>
          <w:lang w:val="en-US"/>
        </w:rPr>
        <w:t xml:space="preserve">. </w:t>
      </w:r>
    </w:p>
    <w:p w14:paraId="71C115BE" w14:textId="77777777" w:rsidR="00A9491E" w:rsidRPr="000246EC" w:rsidRDefault="00A9491E" w:rsidP="00E54094">
      <w:pPr>
        <w:shd w:val="clear" w:color="auto" w:fill="FFFFFF" w:themeFill="background1"/>
        <w:bidi/>
        <w:spacing w:line="276" w:lineRule="auto"/>
        <w:jc w:val="both"/>
        <w:rPr>
          <w:rFonts w:ascii="Tahoma" w:hAnsi="Tahoma" w:cs="Tahoma"/>
          <w:rtl/>
          <w:lang w:val="en-US"/>
        </w:rPr>
      </w:pPr>
    </w:p>
    <w:p w14:paraId="176C1CDA" w14:textId="77777777" w:rsidR="00A9491E" w:rsidRPr="000246EC" w:rsidRDefault="00A9491E" w:rsidP="00E54094">
      <w:pPr>
        <w:shd w:val="clear" w:color="auto" w:fill="FFFFFF" w:themeFill="background1"/>
        <w:bidi/>
        <w:spacing w:line="276" w:lineRule="auto"/>
        <w:jc w:val="both"/>
        <w:rPr>
          <w:rFonts w:ascii="Tahoma" w:hAnsi="Tahoma" w:cs="Tahoma"/>
          <w:rtl/>
          <w:lang w:val="en-US"/>
        </w:rPr>
      </w:pPr>
      <w:r w:rsidRPr="000246EC">
        <w:rPr>
          <w:rFonts w:ascii="Tahoma" w:hAnsi="Tahoma" w:cs="Tahoma"/>
          <w:rtl/>
          <w:lang w:val="en-US"/>
        </w:rPr>
        <w:t>يحتفل اللوفر أبوظبي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0246EC">
        <w:rPr>
          <w:rFonts w:ascii="Tahoma" w:hAnsi="Tahoma" w:cs="Tahoma"/>
          <w:lang w:val="en-US"/>
        </w:rPr>
        <w:t>.</w:t>
      </w:r>
    </w:p>
    <w:p w14:paraId="299B905E" w14:textId="77777777" w:rsidR="00A9491E" w:rsidRPr="000246EC" w:rsidRDefault="00A9491E" w:rsidP="00E54094">
      <w:pPr>
        <w:shd w:val="clear" w:color="auto" w:fill="FFFFFF" w:themeFill="background1"/>
        <w:bidi/>
        <w:spacing w:line="276" w:lineRule="auto"/>
        <w:jc w:val="both"/>
        <w:rPr>
          <w:rFonts w:ascii="Tahoma" w:hAnsi="Tahoma" w:cs="Tahoma"/>
          <w:rtl/>
          <w:lang w:val="en-US"/>
        </w:rPr>
      </w:pPr>
    </w:p>
    <w:p w14:paraId="4FFE3054" w14:textId="77777777" w:rsidR="00A9491E" w:rsidRPr="000246EC" w:rsidRDefault="00A9491E" w:rsidP="00E54094">
      <w:pPr>
        <w:shd w:val="clear" w:color="auto" w:fill="FFFFFF" w:themeFill="background1"/>
        <w:bidi/>
        <w:spacing w:line="276" w:lineRule="auto"/>
        <w:jc w:val="both"/>
        <w:rPr>
          <w:rFonts w:ascii="Tahoma" w:hAnsi="Tahoma" w:cs="Tahoma"/>
          <w:rtl/>
          <w:lang w:val="en-US"/>
        </w:rPr>
      </w:pPr>
      <w:r w:rsidRPr="000246EC">
        <w:rPr>
          <w:rFonts w:ascii="Tahoma" w:hAnsi="Tahoma" w:cs="Tahoma"/>
          <w:rtl/>
          <w:lang w:val="en-US"/>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0246EC">
        <w:rPr>
          <w:rFonts w:ascii="Tahoma" w:hAnsi="Tahoma" w:cs="Tahoma"/>
          <w:lang w:val="en-US"/>
        </w:rPr>
        <w:t xml:space="preserve">. </w:t>
      </w:r>
    </w:p>
    <w:p w14:paraId="6590D99C" w14:textId="77777777" w:rsidR="00A9491E" w:rsidRPr="000246EC" w:rsidRDefault="00A9491E" w:rsidP="00E54094">
      <w:pPr>
        <w:shd w:val="clear" w:color="auto" w:fill="FFFFFF" w:themeFill="background1"/>
        <w:bidi/>
        <w:spacing w:line="276" w:lineRule="auto"/>
        <w:jc w:val="both"/>
        <w:rPr>
          <w:rFonts w:ascii="Tahoma" w:hAnsi="Tahoma" w:cs="Tahoma"/>
          <w:rtl/>
          <w:lang w:val="en-US"/>
        </w:rPr>
      </w:pPr>
    </w:p>
    <w:p w14:paraId="00F92060" w14:textId="77777777" w:rsidR="00A9491E" w:rsidRDefault="00A9491E" w:rsidP="00E54094">
      <w:pPr>
        <w:shd w:val="clear" w:color="auto" w:fill="FFFFFF" w:themeFill="background1"/>
        <w:bidi/>
        <w:spacing w:line="276" w:lineRule="auto"/>
        <w:jc w:val="both"/>
        <w:rPr>
          <w:rFonts w:ascii="Tahoma" w:hAnsi="Tahoma" w:cs="Tahoma"/>
          <w:lang w:val="en-US"/>
        </w:rPr>
      </w:pPr>
      <w:r w:rsidRPr="000246EC">
        <w:rPr>
          <w:rFonts w:ascii="Tahoma" w:hAnsi="Tahoma" w:cs="Tahoma"/>
          <w:rtl/>
          <w:lang w:val="en-US"/>
        </w:rPr>
        <w:t>ويُعد اللوفر أبوظبي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p>
    <w:p w14:paraId="705BA929" w14:textId="77777777" w:rsidR="00A9491E" w:rsidRDefault="00A9491E" w:rsidP="00E54094">
      <w:pPr>
        <w:shd w:val="clear" w:color="auto" w:fill="FFFFFF" w:themeFill="background1"/>
        <w:bidi/>
        <w:spacing w:line="276" w:lineRule="auto"/>
        <w:jc w:val="both"/>
        <w:rPr>
          <w:rFonts w:ascii="Tahoma" w:hAnsi="Tahoma" w:cs="Tahoma"/>
          <w:lang w:val="en-US"/>
        </w:rPr>
      </w:pPr>
    </w:p>
    <w:p w14:paraId="07758322" w14:textId="77777777" w:rsidR="00A9491E" w:rsidRPr="00B2357E" w:rsidRDefault="00A9491E" w:rsidP="00773AA2">
      <w:pPr>
        <w:shd w:val="clear" w:color="auto" w:fill="FFFFFF" w:themeFill="background1"/>
        <w:bidi/>
        <w:spacing w:line="240" w:lineRule="auto"/>
        <w:rPr>
          <w:rFonts w:ascii="Tahoma" w:eastAsia="Calibri" w:hAnsi="Tahoma" w:cs="Tahoma"/>
          <w:b/>
          <w:bCs/>
          <w:color w:val="auto"/>
          <w:sz w:val="22"/>
          <w:szCs w:val="22"/>
          <w:rtl/>
          <w:lang w:eastAsia="ar"/>
        </w:rPr>
      </w:pPr>
      <w:r w:rsidRPr="00B2357E">
        <w:rPr>
          <w:rFonts w:ascii="Tahoma" w:eastAsia="Calibri" w:hAnsi="Tahoma" w:cs="Tahoma"/>
          <w:b/>
          <w:bCs/>
          <w:color w:val="auto"/>
          <w:sz w:val="22"/>
          <w:szCs w:val="22"/>
          <w:rtl/>
          <w:lang w:eastAsia="ar"/>
        </w:rPr>
        <w:lastRenderedPageBreak/>
        <w:t>نبذة عن ريتشارد ميل</w:t>
      </w:r>
    </w:p>
    <w:p w14:paraId="42346A52" w14:textId="77777777" w:rsidR="00A9491E" w:rsidRPr="00B2357E" w:rsidRDefault="00A9491E" w:rsidP="00C25705">
      <w:pPr>
        <w:shd w:val="clear" w:color="auto" w:fill="FFFFFF" w:themeFill="background1"/>
        <w:bidi/>
        <w:spacing w:line="240" w:lineRule="auto"/>
        <w:rPr>
          <w:rFonts w:ascii="Tahoma" w:eastAsia="Calibri" w:hAnsi="Tahoma" w:cs="Tahoma"/>
          <w:b/>
          <w:bCs/>
          <w:color w:val="auto"/>
          <w:sz w:val="22"/>
          <w:szCs w:val="22"/>
          <w:rtl/>
          <w:lang w:eastAsia="ar"/>
        </w:rPr>
      </w:pPr>
    </w:p>
    <w:p w14:paraId="6FDFA3C1" w14:textId="77777777" w:rsidR="00A9491E" w:rsidRPr="00B2357E" w:rsidRDefault="00A9491E" w:rsidP="00773AA2">
      <w:pPr>
        <w:shd w:val="clear" w:color="auto" w:fill="FFFFFF" w:themeFill="background1"/>
        <w:bidi/>
        <w:spacing w:line="240" w:lineRule="auto"/>
        <w:jc w:val="both"/>
        <w:rPr>
          <w:rFonts w:ascii="Tahoma" w:eastAsia="Calibri" w:hAnsi="Tahoma" w:cs="Tahoma"/>
          <w:color w:val="auto"/>
          <w:sz w:val="22"/>
          <w:szCs w:val="22"/>
          <w:rtl/>
          <w:lang w:eastAsia="ar"/>
        </w:rPr>
      </w:pPr>
      <w:r w:rsidRPr="00B2357E">
        <w:rPr>
          <w:rFonts w:ascii="Tahoma" w:eastAsia="Calibri" w:hAnsi="Tahoma" w:cs="Tahoma"/>
          <w:color w:val="auto"/>
          <w:sz w:val="22"/>
          <w:szCs w:val="22"/>
          <w:rtl/>
          <w:lang w:eastAsia="ar"/>
        </w:rPr>
        <w:t>منذ انطلاق "ريتشارد ميل" في العام 2001، ارتكز نهج العلامة التجارية في صناعة الساعات على تحرير الساعة من دورها المحدود الذي يجعلها أداة لضبط الوقت، والتوسّع في إمكاناتها المرئية بوضعها هدفًا مباشرًا للتطوير من خلال الفكر الفني والتصميم الإبداعي. وقد غدت تشكيلة ساعات ريتشارد ميل، اليوم بعد 20 عامًا، تتألف من أكثر من ثمانين طرازًا، صُمّمت وأنتجت جميعها بالشغف نفسه ووفق المبادئ الهندسية والجمالية الصارمة التي قادت أول ابتكار لريتشارد ميل</w:t>
      </w:r>
      <w:r w:rsidRPr="00B2357E">
        <w:rPr>
          <w:rFonts w:ascii="Tahoma" w:eastAsia="Calibri" w:hAnsi="Tahoma" w:cs="Tahoma"/>
          <w:color w:val="auto"/>
          <w:sz w:val="22"/>
          <w:szCs w:val="22"/>
          <w:lang w:eastAsia="ar"/>
        </w:rPr>
        <w:t>.</w:t>
      </w:r>
    </w:p>
    <w:p w14:paraId="719A0664" w14:textId="77777777" w:rsidR="00A9491E" w:rsidRPr="00B2357E" w:rsidRDefault="00A9491E" w:rsidP="00C25705">
      <w:pPr>
        <w:shd w:val="clear" w:color="auto" w:fill="FFFFFF" w:themeFill="background1"/>
        <w:bidi/>
        <w:spacing w:line="240" w:lineRule="auto"/>
        <w:jc w:val="both"/>
        <w:rPr>
          <w:rFonts w:ascii="Tahoma" w:eastAsia="Calibri" w:hAnsi="Tahoma" w:cs="Tahoma"/>
          <w:color w:val="auto"/>
          <w:sz w:val="22"/>
          <w:szCs w:val="22"/>
          <w:rtl/>
          <w:lang w:eastAsia="ar"/>
        </w:rPr>
      </w:pPr>
    </w:p>
    <w:p w14:paraId="3CF41E18" w14:textId="77777777" w:rsidR="00A9491E" w:rsidRPr="00B2357E" w:rsidRDefault="00A9491E" w:rsidP="00E54094">
      <w:pPr>
        <w:shd w:val="clear" w:color="auto" w:fill="FFFFFF" w:themeFill="background1"/>
        <w:bidi/>
        <w:spacing w:line="240" w:lineRule="auto"/>
        <w:jc w:val="both"/>
        <w:rPr>
          <w:rFonts w:ascii="Tahoma" w:eastAsia="Calibri" w:hAnsi="Tahoma" w:cs="Tahoma"/>
          <w:color w:val="auto"/>
          <w:sz w:val="22"/>
          <w:szCs w:val="22"/>
          <w:rtl/>
          <w:lang w:eastAsia="ar"/>
        </w:rPr>
      </w:pPr>
      <w:r w:rsidRPr="00B2357E">
        <w:rPr>
          <w:rFonts w:ascii="Tahoma" w:eastAsia="Calibri" w:hAnsi="Tahoma" w:cs="Tahoma"/>
          <w:color w:val="auto"/>
          <w:sz w:val="22"/>
          <w:szCs w:val="22"/>
          <w:rtl/>
          <w:lang w:eastAsia="ar"/>
        </w:rPr>
        <w:t>وتُعدّ ساعات ريتشارد ميل روائع تقنية مصممة خصيصًا لأولئك الذين يتملّكهم التقدير الرفيع والشغف العميق تجاه الساعات السويسرية الفاخرة، التي تُبرز الإمكانيات الكاملة التي ينطوي عليها هيكل الساعة ومنظومة الحركة القابعة في قلبها الذي لا يزيد حجمه عن سنتيمترات مكعّبة قليلة، ولكنه يُشكل حيّزًا يتجلّى فيه الإبداع في صناعة الساعات</w:t>
      </w:r>
      <w:r w:rsidRPr="00B2357E">
        <w:rPr>
          <w:rFonts w:ascii="Tahoma" w:eastAsia="Calibri" w:hAnsi="Tahoma" w:cs="Tahoma"/>
          <w:color w:val="auto"/>
          <w:sz w:val="22"/>
          <w:szCs w:val="22"/>
          <w:lang w:eastAsia="ar"/>
        </w:rPr>
        <w:t>.</w:t>
      </w:r>
    </w:p>
    <w:p w14:paraId="7C334A9E" w14:textId="77777777" w:rsidR="00A9491E" w:rsidRPr="00B2357E" w:rsidRDefault="00A9491E" w:rsidP="00E54094">
      <w:pPr>
        <w:shd w:val="clear" w:color="auto" w:fill="FFFFFF" w:themeFill="background1"/>
        <w:bidi/>
        <w:spacing w:line="240" w:lineRule="auto"/>
        <w:jc w:val="both"/>
        <w:rPr>
          <w:rFonts w:ascii="Tahoma" w:eastAsia="Calibri" w:hAnsi="Tahoma" w:cs="Tahoma"/>
          <w:color w:val="auto"/>
          <w:sz w:val="22"/>
          <w:szCs w:val="22"/>
          <w:rtl/>
          <w:lang w:eastAsia="ar"/>
        </w:rPr>
      </w:pPr>
    </w:p>
    <w:p w14:paraId="56C28FAD" w14:textId="77777777" w:rsidR="00A9491E" w:rsidRPr="00B2357E" w:rsidRDefault="00A9491E" w:rsidP="00E54094">
      <w:pPr>
        <w:shd w:val="clear" w:color="auto" w:fill="FFFFFF" w:themeFill="background1"/>
        <w:bidi/>
        <w:spacing w:line="240" w:lineRule="auto"/>
        <w:jc w:val="both"/>
        <w:rPr>
          <w:rFonts w:ascii="Tahoma" w:eastAsia="Calibri" w:hAnsi="Tahoma" w:cs="Tahoma"/>
          <w:color w:val="auto"/>
          <w:sz w:val="22"/>
          <w:szCs w:val="22"/>
          <w:lang w:bidi="ar-AE"/>
        </w:rPr>
      </w:pPr>
      <w:r w:rsidRPr="00B2357E">
        <w:rPr>
          <w:rFonts w:ascii="Tahoma" w:eastAsia="Calibri" w:hAnsi="Tahoma" w:cs="Tahoma"/>
          <w:color w:val="auto"/>
          <w:sz w:val="22"/>
          <w:szCs w:val="22"/>
          <w:rtl/>
          <w:lang w:eastAsia="ar"/>
        </w:rPr>
        <w:t xml:space="preserve">وينعكس استيعاب صناعة الساعات للمساعي الفنية، من جانب آخر، في العلاقات الوثيقة التي تربط العلامة التجارية بالفنون؛ إذ تشمل علاقات الشراكة بين ريتشارد ميل وعالم الفنون والتي تهدف إلى دعم الفن المعاصر والفنانين، رعاية قصر طوكيو في باريس، والتعاون مع مصمم الرقصات العالمي الشهير بنجامين ميليبيد والملحن توماس روسل والفنان الشعبي كونغو، فضلًا عن الاستحواذ على دار النشر </w:t>
      </w:r>
      <w:r w:rsidRPr="00B2357E">
        <w:rPr>
          <w:rFonts w:ascii="Tahoma" w:eastAsia="Calibri" w:hAnsi="Tahoma" w:cs="Tahoma"/>
          <w:color w:val="auto"/>
          <w:sz w:val="22"/>
          <w:szCs w:val="22"/>
          <w:lang w:eastAsia="ar"/>
        </w:rPr>
        <w:t>Éditions Cercle d’Art</w:t>
      </w:r>
      <w:r w:rsidRPr="00B2357E">
        <w:rPr>
          <w:rFonts w:ascii="Tahoma" w:eastAsia="Calibri" w:hAnsi="Tahoma" w:cs="Tahoma"/>
          <w:color w:val="auto"/>
          <w:sz w:val="22"/>
          <w:szCs w:val="22"/>
          <w:rtl/>
          <w:lang w:eastAsia="ar"/>
        </w:rPr>
        <w:t xml:space="preserve"> التي أُسّست بدعم من بابلو بيكاسو في خمسينيات القرن الماضي.</w:t>
      </w:r>
    </w:p>
    <w:p w14:paraId="010EB87E" w14:textId="77777777" w:rsidR="00A9491E" w:rsidRPr="00F100C8" w:rsidRDefault="00A9491E" w:rsidP="00E54094">
      <w:pPr>
        <w:shd w:val="clear" w:color="auto" w:fill="FFFFFF" w:themeFill="background1"/>
        <w:bidi/>
        <w:spacing w:line="276" w:lineRule="auto"/>
        <w:jc w:val="both"/>
        <w:rPr>
          <w:rFonts w:ascii="Tahoma" w:hAnsi="Tahoma" w:cs="Tahoma"/>
          <w:rtl/>
        </w:rPr>
      </w:pPr>
    </w:p>
    <w:p w14:paraId="2CC868AE" w14:textId="77777777" w:rsidR="00A9491E" w:rsidRDefault="00A9491E" w:rsidP="00E54094">
      <w:pPr>
        <w:shd w:val="clear" w:color="auto" w:fill="FFFFFF" w:themeFill="background1"/>
        <w:bidi/>
        <w:spacing w:line="276" w:lineRule="auto"/>
        <w:jc w:val="both"/>
        <w:rPr>
          <w:rFonts w:ascii="Tahoma" w:hAnsi="Tahoma" w:cs="Tahoma"/>
          <w:rtl/>
        </w:rPr>
      </w:pPr>
      <w:r>
        <w:rPr>
          <w:rFonts w:ascii="Tahoma" w:hAnsi="Tahoma" w:cs="Tahoma" w:hint="cs"/>
          <w:rtl/>
        </w:rPr>
        <w:t xml:space="preserve">لمزيد من المعلومات حول ريتشارد ميل، يُرجى زيارة الموقع الإلكتروني </w:t>
      </w:r>
      <w:hyperlink r:id="rId9" w:tgtFrame="_blank" w:tooltip="https://www.richardmille.com/" w:history="1">
        <w:r>
          <w:rPr>
            <w:rStyle w:val="Hyperlink"/>
            <w:rFonts w:ascii="Tahoma" w:eastAsia="Calibri" w:hAnsi="Tahoma" w:cs="Tahoma"/>
            <w:color w:val="auto"/>
            <w:sz w:val="22"/>
            <w:szCs w:val="22"/>
          </w:rPr>
          <w:t>richardmille.com</w:t>
        </w:r>
      </w:hyperlink>
      <w:r>
        <w:rPr>
          <w:rFonts w:hint="cs"/>
          <w:rtl/>
        </w:rPr>
        <w:t xml:space="preserve"> . </w:t>
      </w:r>
    </w:p>
    <w:p w14:paraId="1F64A9D0" w14:textId="77777777" w:rsidR="00A9491E" w:rsidRDefault="00A9491E" w:rsidP="00E54094">
      <w:pPr>
        <w:shd w:val="clear" w:color="auto" w:fill="FFFFFF" w:themeFill="background1"/>
        <w:bidi/>
        <w:spacing w:line="276" w:lineRule="auto"/>
        <w:jc w:val="both"/>
        <w:rPr>
          <w:rFonts w:ascii="Tahoma" w:hAnsi="Tahoma" w:cs="Tahoma"/>
          <w:rtl/>
        </w:rPr>
      </w:pPr>
    </w:p>
    <w:p w14:paraId="73D3644B" w14:textId="77777777" w:rsidR="00A9491E" w:rsidRPr="000246EC" w:rsidRDefault="00A9491E" w:rsidP="00E54094">
      <w:pPr>
        <w:shd w:val="clear" w:color="auto" w:fill="FFFFFF" w:themeFill="background1"/>
        <w:bidi/>
        <w:spacing w:line="276" w:lineRule="auto"/>
        <w:jc w:val="both"/>
        <w:rPr>
          <w:rFonts w:ascii="Tahoma" w:hAnsi="Tahoma" w:cs="Tahoma"/>
          <w:rtl/>
        </w:rPr>
      </w:pPr>
    </w:p>
    <w:p w14:paraId="0FBB7DA2" w14:textId="77777777" w:rsidR="00A9491E" w:rsidRDefault="00A9491E" w:rsidP="00E54094">
      <w:pPr>
        <w:shd w:val="clear" w:color="auto" w:fill="FFFFFF" w:themeFill="background1"/>
        <w:bidi/>
        <w:spacing w:line="276" w:lineRule="auto"/>
        <w:jc w:val="both"/>
        <w:rPr>
          <w:rFonts w:ascii="Tahoma" w:hAnsi="Tahoma" w:cs="Tahoma"/>
          <w:b/>
          <w:bCs/>
          <w:rtl/>
        </w:rPr>
      </w:pPr>
      <w:r w:rsidRPr="000246EC">
        <w:rPr>
          <w:rFonts w:ascii="Tahoma" w:hAnsi="Tahoma" w:cs="Tahoma"/>
          <w:b/>
          <w:bCs/>
          <w:rtl/>
        </w:rPr>
        <w:t>نبذة عن دائرة الثقافة والسياحة- أبوظبي</w:t>
      </w:r>
    </w:p>
    <w:p w14:paraId="26CF6CC5" w14:textId="77777777" w:rsidR="00A9491E" w:rsidRPr="000246EC" w:rsidRDefault="00A9491E" w:rsidP="00E54094">
      <w:pPr>
        <w:shd w:val="clear" w:color="auto" w:fill="FFFFFF" w:themeFill="background1"/>
        <w:bidi/>
        <w:spacing w:line="276" w:lineRule="auto"/>
        <w:jc w:val="both"/>
        <w:rPr>
          <w:rFonts w:ascii="Tahoma" w:hAnsi="Tahoma" w:cs="Tahoma"/>
          <w:b/>
          <w:bCs/>
          <w:rtl/>
        </w:rPr>
      </w:pPr>
    </w:p>
    <w:p w14:paraId="7E8C8EE4" w14:textId="77777777" w:rsidR="00A9491E" w:rsidRPr="000246EC" w:rsidRDefault="00A9491E" w:rsidP="00E54094">
      <w:pPr>
        <w:shd w:val="clear" w:color="auto" w:fill="FFFFFF" w:themeFill="background1"/>
        <w:bidi/>
        <w:spacing w:line="276" w:lineRule="auto"/>
        <w:jc w:val="both"/>
        <w:rPr>
          <w:rFonts w:ascii="Tahoma" w:hAnsi="Tahoma" w:cs="Tahoma"/>
          <w:b/>
          <w:rtl/>
        </w:rPr>
      </w:pPr>
      <w:r w:rsidRPr="000246EC">
        <w:rPr>
          <w:rFonts w:ascii="Tahoma" w:hAnsi="Tahoma" w:cs="Tahoma"/>
          <w:b/>
          <w:rtl/>
        </w:rPr>
        <w:t>تتولى دائرة الثقافة والسياحة – أبوظبي قيادة النمو المستدام لقطاعي الثقافة والسياحة في الإمارة، كما تغذي تقدم العاصمة الاقتصادي، وتساعدها على تحقيق طموحاتها وريادتها عالمياً بشكل أوسع. ومن خلال التعاون مع المؤسسات التي ترسخ مكانة أبوظبي كوجهة أولى رائدة؛ تسعى الدائرة لتوحيد منظومة العمل في القطاع حول رؤية مشتركة لإمكانات الإمارة، وتنسيق الجهود وفرص الاستثمار، وتقديم حلول مبتكرة، وتوظيف أفضل الأدوات والسياسات والأنظمة لدعم قطاعي الثقافة والسياحة</w:t>
      </w:r>
      <w:r w:rsidRPr="000246EC">
        <w:rPr>
          <w:rFonts w:ascii="Tahoma" w:hAnsi="Tahoma" w:cs="Tahoma"/>
          <w:b/>
        </w:rPr>
        <w:t>.</w:t>
      </w:r>
    </w:p>
    <w:p w14:paraId="7152AC0C" w14:textId="77777777" w:rsidR="00A9491E" w:rsidRPr="00F100C8" w:rsidDel="00D70E14" w:rsidRDefault="00A9491E" w:rsidP="00E54094">
      <w:pPr>
        <w:shd w:val="clear" w:color="auto" w:fill="FFFFFF" w:themeFill="background1"/>
        <w:bidi/>
        <w:jc w:val="both"/>
        <w:rPr>
          <w:rFonts w:ascii="Tahoma" w:hAnsi="Tahoma" w:cs="Tahoma"/>
          <w:b/>
          <w:lang w:bidi="ar-AE"/>
        </w:rPr>
      </w:pPr>
      <w:r w:rsidRPr="000246EC">
        <w:rPr>
          <w:rFonts w:ascii="Tahoma" w:hAnsi="Tahoma" w:cs="Tahoma"/>
          <w:b/>
          <w:rtl/>
        </w:rPr>
        <w:t>وتتمحور رؤية دائرة الثقافة والسياحة – أبوظبي حول تراث الإمارة، ومجتمعها، ومعالمها الطبيعية. وهي تعمل على ترسيخ مكانة الإمارة كوجهة للأصالة والابتكار والتجارب المتميزة متمثلة بتقاليد الضيافة الحية، والمبادرات الرائدة، والفكر الإبداعي</w:t>
      </w:r>
      <w:r w:rsidRPr="000246EC">
        <w:rPr>
          <w:rFonts w:ascii="Tahoma" w:hAnsi="Tahoma" w:cs="Tahoma" w:hint="cs"/>
          <w:b/>
          <w:rtl/>
          <w:lang w:bidi="ar-AE"/>
        </w:rPr>
        <w:t>.</w:t>
      </w:r>
    </w:p>
    <w:p w14:paraId="0B9F45DE" w14:textId="77777777" w:rsidR="00A9491E" w:rsidRPr="00253642" w:rsidDel="00D70E14" w:rsidRDefault="00A9491E" w:rsidP="00E54094">
      <w:pPr>
        <w:shd w:val="clear" w:color="auto" w:fill="FFFFFF" w:themeFill="background1"/>
        <w:bidi/>
        <w:spacing w:line="240" w:lineRule="auto"/>
        <w:jc w:val="both"/>
        <w:rPr>
          <w:rFonts w:ascii="Tahoma" w:eastAsia="Calibri" w:hAnsi="Tahoma" w:cs="Tahoma"/>
          <w:color w:val="auto"/>
          <w:sz w:val="22"/>
          <w:szCs w:val="22"/>
        </w:rPr>
      </w:pPr>
    </w:p>
    <w:p w14:paraId="784812B6" w14:textId="77777777" w:rsidR="00A9491E" w:rsidRPr="00253642" w:rsidDel="00D70E14" w:rsidRDefault="00A9491E" w:rsidP="00E54094">
      <w:pPr>
        <w:shd w:val="clear" w:color="auto" w:fill="FFFFFF" w:themeFill="background1"/>
        <w:bidi/>
        <w:spacing w:line="240" w:lineRule="auto"/>
        <w:jc w:val="both"/>
        <w:rPr>
          <w:rFonts w:ascii="Tahoma" w:eastAsia="Calibri" w:hAnsi="Tahoma" w:cs="Tahoma"/>
          <w:color w:val="auto"/>
          <w:sz w:val="22"/>
          <w:szCs w:val="22"/>
        </w:rPr>
      </w:pPr>
    </w:p>
    <w:p w14:paraId="0002D1BF" w14:textId="77777777" w:rsidR="00A9491E" w:rsidRPr="00253642" w:rsidDel="00D70E14" w:rsidRDefault="00A9491E" w:rsidP="00E54094">
      <w:pPr>
        <w:shd w:val="clear" w:color="auto" w:fill="FFFFFF" w:themeFill="background1"/>
        <w:bidi/>
        <w:spacing w:line="240" w:lineRule="auto"/>
        <w:jc w:val="both"/>
        <w:rPr>
          <w:rFonts w:ascii="Tahoma" w:eastAsia="Calibri" w:hAnsi="Tahoma" w:cs="Tahoma"/>
          <w:color w:val="auto"/>
          <w:sz w:val="22"/>
          <w:szCs w:val="22"/>
        </w:rPr>
      </w:pPr>
    </w:p>
    <w:p w14:paraId="07354928" w14:textId="77777777" w:rsidR="00A9491E" w:rsidRPr="00253642" w:rsidDel="00D70E14" w:rsidRDefault="00A9491E" w:rsidP="00E54094">
      <w:pPr>
        <w:shd w:val="clear" w:color="auto" w:fill="FFFFFF" w:themeFill="background1"/>
        <w:bidi/>
        <w:spacing w:line="240" w:lineRule="auto"/>
        <w:jc w:val="both"/>
        <w:rPr>
          <w:rFonts w:ascii="Tahoma" w:eastAsia="Calibri" w:hAnsi="Tahoma" w:cs="Tahoma"/>
          <w:color w:val="auto"/>
          <w:sz w:val="22"/>
          <w:szCs w:val="22"/>
        </w:rPr>
      </w:pPr>
    </w:p>
    <w:p w14:paraId="224442ED" w14:textId="77777777" w:rsidR="00A9491E" w:rsidRPr="00253642" w:rsidDel="00D70E14" w:rsidRDefault="00A9491E" w:rsidP="00E54094">
      <w:pPr>
        <w:shd w:val="clear" w:color="auto" w:fill="FFFFFF" w:themeFill="background1"/>
        <w:bidi/>
        <w:spacing w:line="240" w:lineRule="auto"/>
        <w:jc w:val="both"/>
        <w:rPr>
          <w:rFonts w:ascii="Tahoma" w:eastAsia="Calibri" w:hAnsi="Tahoma" w:cs="Tahoma"/>
          <w:color w:val="auto"/>
          <w:sz w:val="22"/>
          <w:szCs w:val="22"/>
        </w:rPr>
      </w:pPr>
    </w:p>
    <w:p w14:paraId="2FC832AC" w14:textId="77777777" w:rsidR="00A9491E" w:rsidRPr="00253642" w:rsidDel="00D70E14" w:rsidRDefault="00A9491E" w:rsidP="00E54094">
      <w:pPr>
        <w:shd w:val="clear" w:color="auto" w:fill="FFFFFF" w:themeFill="background1"/>
        <w:bidi/>
        <w:spacing w:line="240" w:lineRule="auto"/>
        <w:jc w:val="both"/>
        <w:rPr>
          <w:rFonts w:ascii="Tahoma" w:eastAsia="Calibri" w:hAnsi="Tahoma" w:cs="Tahoma"/>
          <w:color w:val="auto"/>
          <w:sz w:val="22"/>
          <w:szCs w:val="22"/>
        </w:rPr>
      </w:pPr>
    </w:p>
    <w:p w14:paraId="2E4CB02D" w14:textId="77777777" w:rsidR="00A9491E" w:rsidRPr="00253642" w:rsidDel="00D70E14" w:rsidRDefault="00A9491E" w:rsidP="00E54094">
      <w:pPr>
        <w:shd w:val="clear" w:color="auto" w:fill="FFFFFF" w:themeFill="background1"/>
        <w:bidi/>
        <w:spacing w:line="240" w:lineRule="auto"/>
        <w:jc w:val="both"/>
        <w:rPr>
          <w:rFonts w:ascii="Tahoma" w:eastAsia="Calibri" w:hAnsi="Tahoma" w:cs="Tahoma"/>
          <w:color w:val="auto"/>
          <w:sz w:val="22"/>
          <w:szCs w:val="22"/>
        </w:rPr>
      </w:pPr>
    </w:p>
    <w:p w14:paraId="4F0F70F5" w14:textId="77777777" w:rsidR="00A9491E" w:rsidRPr="00253642" w:rsidDel="008249BE" w:rsidRDefault="00A9491E" w:rsidP="00E54094">
      <w:pPr>
        <w:shd w:val="clear" w:color="auto" w:fill="FFFFFF" w:themeFill="background1"/>
        <w:bidi/>
        <w:spacing w:line="240" w:lineRule="auto"/>
        <w:jc w:val="both"/>
        <w:rPr>
          <w:rFonts w:ascii="Tahoma" w:eastAsia="Calibri" w:hAnsi="Tahoma" w:cs="Tahoma"/>
          <w:color w:val="auto"/>
          <w:sz w:val="22"/>
          <w:szCs w:val="22"/>
        </w:rPr>
      </w:pPr>
    </w:p>
    <w:p w14:paraId="1E6D5334" w14:textId="77777777" w:rsidR="00A9491E" w:rsidRPr="00253642" w:rsidRDefault="00A9491E" w:rsidP="00E54094">
      <w:pPr>
        <w:shd w:val="clear" w:color="auto" w:fill="FFFFFF" w:themeFill="background1"/>
        <w:bidi/>
        <w:spacing w:line="240" w:lineRule="auto"/>
        <w:jc w:val="both"/>
        <w:rPr>
          <w:rFonts w:ascii="Tahoma" w:eastAsia="Calibri" w:hAnsi="Tahoma" w:cs="Tahoma"/>
          <w:color w:val="auto"/>
          <w:sz w:val="22"/>
          <w:szCs w:val="22"/>
          <w:rtl/>
        </w:rPr>
      </w:pPr>
    </w:p>
    <w:p w14:paraId="631DB074" w14:textId="77777777" w:rsidR="00A9491E" w:rsidRPr="00253642" w:rsidRDefault="00A9491E" w:rsidP="00E54094">
      <w:pPr>
        <w:shd w:val="clear" w:color="auto" w:fill="FFFFFF" w:themeFill="background1"/>
        <w:bidi/>
        <w:spacing w:line="240" w:lineRule="auto"/>
        <w:jc w:val="both"/>
        <w:rPr>
          <w:rFonts w:ascii="Tahoma" w:eastAsia="Calibri" w:hAnsi="Tahoma" w:cs="Tahoma"/>
          <w:color w:val="auto"/>
          <w:sz w:val="22"/>
          <w:szCs w:val="22"/>
          <w:rtl/>
        </w:rPr>
      </w:pPr>
    </w:p>
    <w:p w14:paraId="78CDA50D" w14:textId="77777777" w:rsidR="00A9491E" w:rsidRPr="00B81CCD" w:rsidRDefault="00A9491E" w:rsidP="00E54094">
      <w:pPr>
        <w:shd w:val="clear" w:color="auto" w:fill="FFFFFF" w:themeFill="background1"/>
        <w:bidi/>
        <w:spacing w:line="240" w:lineRule="auto"/>
        <w:jc w:val="both"/>
        <w:rPr>
          <w:rFonts w:ascii="Tahoma" w:eastAsia="Calibri" w:hAnsi="Tahoma" w:cs="Tahoma"/>
          <w:color w:val="auto"/>
          <w:sz w:val="22"/>
          <w:szCs w:val="22"/>
          <w:lang w:val="en-US"/>
        </w:rPr>
      </w:pPr>
    </w:p>
    <w:p w14:paraId="0441DA2E" w14:textId="77777777" w:rsidR="00A9491E" w:rsidRPr="00253642" w:rsidRDefault="00A9491E" w:rsidP="00E54094">
      <w:pPr>
        <w:shd w:val="clear" w:color="auto" w:fill="FFFFFF" w:themeFill="background1"/>
        <w:bidi/>
        <w:spacing w:line="240" w:lineRule="auto"/>
        <w:jc w:val="both"/>
        <w:rPr>
          <w:rFonts w:ascii="Tahoma" w:eastAsia="Calibri" w:hAnsi="Tahoma" w:cs="Tahoma"/>
          <w:color w:val="auto"/>
          <w:sz w:val="22"/>
          <w:szCs w:val="22"/>
          <w:rtl/>
        </w:rPr>
      </w:pPr>
    </w:p>
    <w:p w14:paraId="1B431FF2" w14:textId="77777777" w:rsidR="00A9491E" w:rsidRDefault="00A9491E" w:rsidP="00773AA2">
      <w:pPr>
        <w:shd w:val="clear" w:color="auto" w:fill="FFFFFF" w:themeFill="background1"/>
      </w:pPr>
    </w:p>
    <w:sectPr w:rsidR="00A949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8214B" w14:textId="77777777" w:rsidR="00C45CB5" w:rsidRDefault="00C45CB5" w:rsidP="00A9491E">
      <w:pPr>
        <w:spacing w:line="240" w:lineRule="auto"/>
      </w:pPr>
      <w:r>
        <w:separator/>
      </w:r>
    </w:p>
  </w:endnote>
  <w:endnote w:type="continuationSeparator" w:id="0">
    <w:p w14:paraId="337D7035" w14:textId="77777777" w:rsidR="00C45CB5" w:rsidRDefault="00C45CB5" w:rsidP="00A94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78080" w14:textId="7B664860" w:rsidR="00A9491E" w:rsidRPr="000821AF" w:rsidRDefault="000821AF" w:rsidP="000821AF">
    <w:pPr>
      <w:pStyle w:val="Footer"/>
      <w:jc w:val="center"/>
    </w:pPr>
    <w:r>
      <w:rPr>
        <w:rFonts w:ascii="Tahoma" w:hAnsi="Tahoma" w:cs="Tahoma"/>
        <w:b/>
        <w:bCs/>
        <w:color w:val="auto"/>
        <w:sz w:val="22"/>
        <w:szCs w:val="22"/>
        <w:lang w:val="en-US" w:eastAsia="ar" w:bidi="ar-AE"/>
      </w:rPr>
      <w:fldChar w:fldCharType="begin" w:fldLock="1"/>
    </w:r>
    <w:r>
      <w:rPr>
        <w:rFonts w:ascii="Tahoma" w:hAnsi="Tahoma" w:cs="Tahoma"/>
        <w:b/>
        <w:bCs/>
        <w:color w:val="auto"/>
        <w:sz w:val="22"/>
        <w:szCs w:val="22"/>
        <w:lang w:val="en-US" w:eastAsia="ar" w:bidi="ar-AE"/>
      </w:rPr>
      <w:instrText xml:space="preserve"> DOCPROPERTY bjFooterEvenPageDocProperty \* MERGEFORMAT </w:instrText>
    </w:r>
    <w:r>
      <w:rPr>
        <w:rFonts w:ascii="Tahoma" w:hAnsi="Tahoma" w:cs="Tahoma"/>
        <w:b/>
        <w:bCs/>
        <w:color w:val="auto"/>
        <w:sz w:val="22"/>
        <w:szCs w:val="22"/>
        <w:lang w:val="en-US" w:eastAsia="ar" w:bidi="ar-AE"/>
      </w:rPr>
      <w:fldChar w:fldCharType="separate"/>
    </w:r>
    <w:r w:rsidRPr="006F555E">
      <w:rPr>
        <w:rFonts w:ascii="Tahoma" w:hAnsi="Tahoma" w:cs="Tahoma"/>
        <w:bCs/>
        <w:color w:val="FFC732"/>
        <w:sz w:val="24"/>
        <w:szCs w:val="24"/>
        <w:lang w:val="en-US" w:eastAsia="ar" w:bidi="ar-AE"/>
      </w:rPr>
      <w:t>Restricted</w:t>
    </w:r>
    <w:r>
      <w:rPr>
        <w:rFonts w:ascii="Tahoma" w:hAnsi="Tahoma" w:cs="Tahoma"/>
        <w:b/>
        <w:bCs/>
        <w:color w:val="auto"/>
        <w:sz w:val="22"/>
        <w:szCs w:val="22"/>
        <w:lang w:val="en-US" w:eastAsia="ar" w:bidi="ar-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1CD4B" w14:textId="6EA79C44" w:rsidR="00A9491E" w:rsidRPr="008B4B10" w:rsidRDefault="00A9491E" w:rsidP="008B4B10">
    <w:pPr>
      <w:bidi/>
      <w:rPr>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27F5" w14:textId="290FB57B" w:rsidR="00A9491E" w:rsidRPr="000821AF" w:rsidRDefault="000821AF" w:rsidP="000821AF">
    <w:pPr>
      <w:pStyle w:val="Footer"/>
      <w:jc w:val="center"/>
    </w:pPr>
    <w:r>
      <w:rPr>
        <w:rFonts w:ascii="Tahoma" w:hAnsi="Tahoma" w:cs="Tahoma"/>
        <w:b/>
        <w:bCs/>
        <w:color w:val="auto"/>
        <w:sz w:val="22"/>
        <w:szCs w:val="22"/>
        <w:lang w:val="en-US" w:eastAsia="ar" w:bidi="ar-AE"/>
      </w:rPr>
      <w:fldChar w:fldCharType="begin" w:fldLock="1"/>
    </w:r>
    <w:r>
      <w:rPr>
        <w:rFonts w:ascii="Tahoma" w:hAnsi="Tahoma" w:cs="Tahoma"/>
        <w:b/>
        <w:bCs/>
        <w:color w:val="auto"/>
        <w:sz w:val="22"/>
        <w:szCs w:val="22"/>
        <w:lang w:val="en-US" w:eastAsia="ar" w:bidi="ar-AE"/>
      </w:rPr>
      <w:instrText xml:space="preserve"> DOCPROPERTY bjFooterFirstPageDocProperty \* MERGEFORMAT </w:instrText>
    </w:r>
    <w:r>
      <w:rPr>
        <w:rFonts w:ascii="Tahoma" w:hAnsi="Tahoma" w:cs="Tahoma"/>
        <w:b/>
        <w:bCs/>
        <w:color w:val="auto"/>
        <w:sz w:val="22"/>
        <w:szCs w:val="22"/>
        <w:lang w:val="en-US" w:eastAsia="ar" w:bidi="ar-AE"/>
      </w:rPr>
      <w:fldChar w:fldCharType="separate"/>
    </w:r>
    <w:r w:rsidRPr="006F555E">
      <w:rPr>
        <w:rFonts w:ascii="Tahoma" w:hAnsi="Tahoma" w:cs="Tahoma"/>
        <w:bCs/>
        <w:color w:val="FFC732"/>
        <w:sz w:val="24"/>
        <w:szCs w:val="24"/>
        <w:lang w:val="en-US" w:eastAsia="ar" w:bidi="ar-AE"/>
      </w:rPr>
      <w:t>Restricted</w:t>
    </w:r>
    <w:r>
      <w:rPr>
        <w:rFonts w:ascii="Tahoma" w:hAnsi="Tahoma" w:cs="Tahoma"/>
        <w:b/>
        <w:bCs/>
        <w:color w:val="auto"/>
        <w:sz w:val="22"/>
        <w:szCs w:val="22"/>
        <w:lang w:val="en-US" w:eastAsia="ar" w:bidi="ar-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779D6" w14:textId="77777777" w:rsidR="00C45CB5" w:rsidRDefault="00C45CB5" w:rsidP="00A9491E">
      <w:pPr>
        <w:spacing w:line="240" w:lineRule="auto"/>
      </w:pPr>
      <w:r>
        <w:separator/>
      </w:r>
    </w:p>
  </w:footnote>
  <w:footnote w:type="continuationSeparator" w:id="0">
    <w:p w14:paraId="05D80A84" w14:textId="77777777" w:rsidR="00C45CB5" w:rsidRDefault="00C45CB5" w:rsidP="00A949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FB26F" w14:textId="1C254D44" w:rsidR="00A9491E" w:rsidRPr="000821AF" w:rsidRDefault="000821AF" w:rsidP="000821AF">
    <w:pPr>
      <w:pStyle w:val="Header"/>
      <w:jc w:val="center"/>
    </w:pPr>
    <w:r>
      <w:rPr>
        <w:rFonts w:ascii="Tahoma" w:hAnsi="Tahoma" w:cs="Tahoma"/>
        <w:b/>
        <w:bCs/>
        <w:color w:val="auto"/>
        <w:sz w:val="22"/>
        <w:szCs w:val="22"/>
        <w:lang w:val="en-US" w:eastAsia="ar" w:bidi="ar-AE"/>
      </w:rPr>
      <w:fldChar w:fldCharType="begin" w:fldLock="1"/>
    </w:r>
    <w:r>
      <w:rPr>
        <w:rFonts w:ascii="Tahoma" w:hAnsi="Tahoma" w:cs="Tahoma"/>
        <w:b/>
        <w:bCs/>
        <w:color w:val="auto"/>
        <w:sz w:val="22"/>
        <w:szCs w:val="22"/>
        <w:lang w:val="en-US" w:eastAsia="ar" w:bidi="ar-AE"/>
      </w:rPr>
      <w:instrText xml:space="preserve"> DOCPROPERTY bjHeaderEvenPageDocProperty \* MERGEFORMAT </w:instrText>
    </w:r>
    <w:r>
      <w:rPr>
        <w:rFonts w:ascii="Tahoma" w:hAnsi="Tahoma" w:cs="Tahoma"/>
        <w:b/>
        <w:bCs/>
        <w:color w:val="auto"/>
        <w:sz w:val="22"/>
        <w:szCs w:val="22"/>
        <w:lang w:val="en-US" w:eastAsia="ar" w:bidi="ar-AE"/>
      </w:rPr>
      <w:fldChar w:fldCharType="separate"/>
    </w:r>
    <w:r w:rsidRPr="006F555E">
      <w:rPr>
        <w:rFonts w:ascii="Tahoma" w:hAnsi="Tahoma" w:cs="Tahoma"/>
        <w:bCs/>
        <w:color w:val="FFC732"/>
        <w:sz w:val="24"/>
        <w:szCs w:val="24"/>
        <w:lang w:val="en-US" w:eastAsia="ar" w:bidi="ar-AE"/>
      </w:rPr>
      <w:t>Restricted</w:t>
    </w:r>
    <w:r>
      <w:rPr>
        <w:rFonts w:ascii="Tahoma" w:hAnsi="Tahoma" w:cs="Tahoma"/>
        <w:b/>
        <w:bCs/>
        <w:color w:val="auto"/>
        <w:sz w:val="22"/>
        <w:szCs w:val="22"/>
        <w:lang w:val="en-US" w:eastAsia="ar" w:bidi="ar-A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51734" w14:textId="3E4DC932" w:rsidR="003D53DF" w:rsidRDefault="000821AF" w:rsidP="000821AF">
    <w:pPr>
      <w:pStyle w:val="Header"/>
      <w:jc w:val="center"/>
      <w:rPr>
        <w:noProof/>
        <w:rtl/>
        <w:lang w:val="en-US" w:eastAsia="en-US"/>
      </w:rPr>
    </w:pPr>
    <w:r w:rsidRPr="000821AF">
      <w:rPr>
        <w:rFonts w:ascii="Tahoma" w:hAnsi="Tahoma" w:cs="Tahoma"/>
        <w:b/>
        <w:bCs/>
        <w:noProof/>
        <w:color w:val="auto"/>
        <w:sz w:val="22"/>
        <w:szCs w:val="22"/>
        <w:lang w:val="en-US" w:eastAsia="ar" w:bidi="ar-AE"/>
      </w:rPr>
      <w:fldChar w:fldCharType="begin" w:fldLock="1"/>
    </w:r>
    <w:r w:rsidRPr="000821AF">
      <w:rPr>
        <w:rFonts w:ascii="Tahoma" w:hAnsi="Tahoma" w:cs="Tahoma"/>
        <w:b/>
        <w:bCs/>
        <w:noProof/>
        <w:color w:val="auto"/>
        <w:sz w:val="22"/>
        <w:szCs w:val="22"/>
        <w:lang w:val="en-US" w:eastAsia="ar" w:bidi="ar-AE"/>
      </w:rPr>
      <w:instrText xml:space="preserve"> DOCPROPERTY bjHeaderBothDocProperty \* MERGEFORMAT </w:instrText>
    </w:r>
    <w:r w:rsidRPr="000821AF">
      <w:rPr>
        <w:rFonts w:ascii="Tahoma" w:hAnsi="Tahoma" w:cs="Tahoma"/>
        <w:b/>
        <w:bCs/>
        <w:noProof/>
        <w:color w:val="auto"/>
        <w:sz w:val="22"/>
        <w:szCs w:val="22"/>
        <w:lang w:val="en-US" w:eastAsia="ar" w:bidi="ar-AE"/>
      </w:rPr>
      <w:fldChar w:fldCharType="separate"/>
    </w:r>
    <w:r w:rsidRPr="000821AF">
      <w:rPr>
        <w:rFonts w:ascii="Tahoma" w:hAnsi="Tahoma" w:cs="Tahoma"/>
        <w:bCs/>
        <w:noProof/>
        <w:color w:val="FFC732"/>
        <w:sz w:val="24"/>
        <w:szCs w:val="24"/>
        <w:lang w:val="en-US" w:eastAsia="ar" w:bidi="ar-AE"/>
      </w:rPr>
      <w:t>Restricted</w:t>
    </w:r>
    <w:r w:rsidRPr="000821AF">
      <w:rPr>
        <w:rFonts w:ascii="Tahoma" w:hAnsi="Tahoma" w:cs="Tahoma"/>
        <w:b/>
        <w:bCs/>
        <w:noProof/>
        <w:color w:val="auto"/>
        <w:sz w:val="22"/>
        <w:szCs w:val="22"/>
        <w:lang w:val="en-US" w:eastAsia="ar" w:bidi="ar-AE"/>
      </w:rPr>
      <w:fldChar w:fldCharType="end"/>
    </w:r>
    <w:r w:rsidRPr="00606360">
      <w:rPr>
        <w:noProof/>
        <w:sz w:val="18"/>
        <w:highlight w:val="yellow"/>
        <w:lang w:val="en-US" w:eastAsia="en-US"/>
      </w:rPr>
      <w:drawing>
        <wp:anchor distT="0" distB="0" distL="114300" distR="114300" simplePos="0" relativeHeight="251659264" behindDoc="1" locked="0" layoutInCell="1" allowOverlap="1" wp14:anchorId="331180A5" wp14:editId="6D16BFD3">
          <wp:simplePos x="0" y="0"/>
          <wp:positionH relativeFrom="margin">
            <wp:posOffset>-353695</wp:posOffset>
          </wp:positionH>
          <wp:positionV relativeFrom="paragraph">
            <wp:posOffset>-20955</wp:posOffset>
          </wp:positionV>
          <wp:extent cx="2087880" cy="647700"/>
          <wp:effectExtent l="0" t="0" r="7620" b="0"/>
          <wp:wrapTight wrapText="bothSides">
            <wp:wrapPolygon edited="0">
              <wp:start x="0" y="0"/>
              <wp:lineTo x="0" y="20965"/>
              <wp:lineTo x="21482" y="20965"/>
              <wp:lineTo x="21482" y="0"/>
              <wp:lineTo x="0" y="0"/>
            </wp:wrapPolygon>
          </wp:wrapTight>
          <wp:docPr id="9" name="Picture 9"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a:ext>
                  </a:extLst>
                </pic:spPr>
              </pic:pic>
            </a:graphicData>
          </a:graphic>
          <wp14:sizeRelV relativeFrom="margin">
            <wp14:pctHeight>0</wp14:pctHeight>
          </wp14:sizeRelV>
        </wp:anchor>
      </w:drawing>
    </w:r>
  </w:p>
  <w:p w14:paraId="53104AC6" w14:textId="52FAAED0" w:rsidR="00A9491E" w:rsidRDefault="00A9491E" w:rsidP="006F555E">
    <w:pPr>
      <w:pStyle w:val="Header"/>
      <w:jc w:val="right"/>
    </w:pPr>
    <w:r>
      <w:rPr>
        <w:rFonts w:hint="cs"/>
        <w:noProof/>
        <w:rtl/>
        <w:lang w:val="en-US" w:eastAsia="en-US"/>
      </w:rPr>
      <w:t xml:space="preserve">                                                                </w:t>
    </w:r>
    <w:r>
      <w:rPr>
        <w:noProof/>
        <w:lang w:val="en-US" w:eastAsia="en-US"/>
      </w:rPr>
      <w:t xml:space="preserve"> </w:t>
    </w:r>
    <w:r>
      <w:rPr>
        <w:rFonts w:hint="cs"/>
        <w:noProof/>
        <w:rtl/>
        <w:lang w:val="en-US" w:eastAsia="en-US"/>
      </w:rPr>
      <w:t xml:space="preserve">                  </w:t>
    </w:r>
    <w:r>
      <w:rPr>
        <w:rFonts w:hint="cs"/>
        <w:noProof/>
        <w:rtl/>
      </w:rPr>
      <w:t xml:space="preserve">   </w:t>
    </w:r>
    <w:r w:rsidR="006F555E">
      <w:rPr>
        <w:noProof/>
        <w:lang w:val="en-US" w:eastAsia="en-US"/>
      </w:rPr>
      <w:drawing>
        <wp:inline distT="0" distB="0" distL="0" distR="0" wp14:anchorId="24976D07" wp14:editId="603E7CAF">
          <wp:extent cx="2057686" cy="1559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686" cy="155916"/>
                  </a:xfrm>
                  <a:prstGeom prst="rect">
                    <a:avLst/>
                  </a:prstGeom>
                  <a:noFill/>
                  <a:ln>
                    <a:noFill/>
                  </a:ln>
                </pic:spPr>
              </pic:pic>
            </a:graphicData>
          </a:graphic>
        </wp:inline>
      </w:drawing>
    </w:r>
  </w:p>
  <w:p w14:paraId="4B204845" w14:textId="511B4DA2" w:rsidR="00A9491E" w:rsidRDefault="00A9491E" w:rsidP="00A9491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3BF2" w14:textId="42E80457" w:rsidR="00A9491E" w:rsidRPr="000821AF" w:rsidRDefault="000821AF" w:rsidP="000821AF">
    <w:pPr>
      <w:pStyle w:val="Header"/>
      <w:jc w:val="center"/>
    </w:pPr>
    <w:r>
      <w:rPr>
        <w:rFonts w:ascii="Tahoma" w:hAnsi="Tahoma" w:cs="Tahoma"/>
        <w:b/>
        <w:bCs/>
        <w:color w:val="auto"/>
        <w:sz w:val="22"/>
        <w:szCs w:val="22"/>
        <w:lang w:val="en-US" w:eastAsia="ar" w:bidi="ar-AE"/>
      </w:rPr>
      <w:fldChar w:fldCharType="begin" w:fldLock="1"/>
    </w:r>
    <w:r>
      <w:rPr>
        <w:rFonts w:ascii="Tahoma" w:hAnsi="Tahoma" w:cs="Tahoma"/>
        <w:b/>
        <w:bCs/>
        <w:color w:val="auto"/>
        <w:sz w:val="22"/>
        <w:szCs w:val="22"/>
        <w:lang w:val="en-US" w:eastAsia="ar" w:bidi="ar-AE"/>
      </w:rPr>
      <w:instrText xml:space="preserve"> DOCPROPERTY bjHeaderFirstPageDocProperty \* MERGEFORMAT </w:instrText>
    </w:r>
    <w:r>
      <w:rPr>
        <w:rFonts w:ascii="Tahoma" w:hAnsi="Tahoma" w:cs="Tahoma"/>
        <w:b/>
        <w:bCs/>
        <w:color w:val="auto"/>
        <w:sz w:val="22"/>
        <w:szCs w:val="22"/>
        <w:lang w:val="en-US" w:eastAsia="ar" w:bidi="ar-AE"/>
      </w:rPr>
      <w:fldChar w:fldCharType="separate"/>
    </w:r>
    <w:r w:rsidRPr="006F555E">
      <w:rPr>
        <w:rFonts w:ascii="Tahoma" w:hAnsi="Tahoma" w:cs="Tahoma"/>
        <w:bCs/>
        <w:color w:val="FFC732"/>
        <w:sz w:val="24"/>
        <w:szCs w:val="24"/>
        <w:lang w:val="en-US" w:eastAsia="ar" w:bidi="ar-AE"/>
      </w:rPr>
      <w:t>Restricted</w:t>
    </w:r>
    <w:r>
      <w:rPr>
        <w:rFonts w:ascii="Tahoma" w:hAnsi="Tahoma" w:cs="Tahoma"/>
        <w:b/>
        <w:bCs/>
        <w:color w:val="auto"/>
        <w:sz w:val="22"/>
        <w:szCs w:val="22"/>
        <w:lang w:val="en-US" w:eastAsia="ar" w:bidi="ar-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98E"/>
    <w:multiLevelType w:val="hybridMultilevel"/>
    <w:tmpl w:val="5B6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A08AD"/>
    <w:multiLevelType w:val="hybridMultilevel"/>
    <w:tmpl w:val="8432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1E"/>
    <w:rsid w:val="000821AF"/>
    <w:rsid w:val="000D19E5"/>
    <w:rsid w:val="000E6A8E"/>
    <w:rsid w:val="00101754"/>
    <w:rsid w:val="00351F69"/>
    <w:rsid w:val="003C5E2F"/>
    <w:rsid w:val="003D53DF"/>
    <w:rsid w:val="004112C8"/>
    <w:rsid w:val="004C467D"/>
    <w:rsid w:val="005F0E35"/>
    <w:rsid w:val="006250E8"/>
    <w:rsid w:val="006F555E"/>
    <w:rsid w:val="00773AA2"/>
    <w:rsid w:val="007D3824"/>
    <w:rsid w:val="00867AC6"/>
    <w:rsid w:val="008B4B10"/>
    <w:rsid w:val="008C13AB"/>
    <w:rsid w:val="009E383E"/>
    <w:rsid w:val="00A04C32"/>
    <w:rsid w:val="00A9491E"/>
    <w:rsid w:val="00AB2F12"/>
    <w:rsid w:val="00AE3B1B"/>
    <w:rsid w:val="00B81CCD"/>
    <w:rsid w:val="00B875E1"/>
    <w:rsid w:val="00C25705"/>
    <w:rsid w:val="00C45CB5"/>
    <w:rsid w:val="00D57D8D"/>
    <w:rsid w:val="00E54094"/>
    <w:rsid w:val="00E65668"/>
    <w:rsid w:val="00F14659"/>
    <w:rsid w:val="00F175F9"/>
    <w:rsid w:val="00F34E9A"/>
    <w:rsid w:val="00F867CF"/>
    <w:rsid w:val="00FD4F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9026A"/>
  <w15:chartTrackingRefBased/>
  <w15:docId w15:val="{75BA6467-46DC-4CE1-8D90-3D9DAC30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491E"/>
    <w:pPr>
      <w:spacing w:after="0" w:line="288" w:lineRule="auto"/>
    </w:pPr>
    <w:rPr>
      <w:rFonts w:eastAsiaTheme="minorEastAsia"/>
      <w:color w:val="000000" w:themeColor="text1"/>
      <w:sz w:val="20"/>
      <w:szCs w:val="20"/>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91E"/>
    <w:pPr>
      <w:tabs>
        <w:tab w:val="center" w:pos="4680"/>
        <w:tab w:val="right" w:pos="9360"/>
      </w:tabs>
      <w:spacing w:line="240" w:lineRule="auto"/>
    </w:pPr>
  </w:style>
  <w:style w:type="character" w:customStyle="1" w:styleId="HeaderChar">
    <w:name w:val="Header Char"/>
    <w:basedOn w:val="DefaultParagraphFont"/>
    <w:link w:val="Header"/>
    <w:uiPriority w:val="99"/>
    <w:rsid w:val="00A9491E"/>
  </w:style>
  <w:style w:type="paragraph" w:styleId="Footer">
    <w:name w:val="footer"/>
    <w:basedOn w:val="Normal"/>
    <w:link w:val="FooterChar"/>
    <w:uiPriority w:val="99"/>
    <w:unhideWhenUsed/>
    <w:rsid w:val="00A9491E"/>
    <w:pPr>
      <w:tabs>
        <w:tab w:val="center" w:pos="4680"/>
        <w:tab w:val="right" w:pos="9360"/>
      </w:tabs>
      <w:spacing w:line="240" w:lineRule="auto"/>
    </w:pPr>
  </w:style>
  <w:style w:type="character" w:customStyle="1" w:styleId="FooterChar">
    <w:name w:val="Footer Char"/>
    <w:basedOn w:val="DefaultParagraphFont"/>
    <w:link w:val="Footer"/>
    <w:uiPriority w:val="99"/>
    <w:rsid w:val="00A9491E"/>
  </w:style>
  <w:style w:type="paragraph" w:styleId="BalloonText">
    <w:name w:val="Balloon Text"/>
    <w:basedOn w:val="Normal"/>
    <w:link w:val="BalloonTextChar"/>
    <w:uiPriority w:val="99"/>
    <w:semiHidden/>
    <w:unhideWhenUsed/>
    <w:rsid w:val="00A949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1E"/>
    <w:rPr>
      <w:rFonts w:ascii="Segoe UI" w:hAnsi="Segoe UI" w:cs="Segoe UI"/>
      <w:sz w:val="18"/>
      <w:szCs w:val="18"/>
    </w:rPr>
  </w:style>
  <w:style w:type="character" w:styleId="Hyperlink">
    <w:name w:val="Hyperlink"/>
    <w:basedOn w:val="DefaultParagraphFont"/>
    <w:uiPriority w:val="99"/>
    <w:unhideWhenUsed/>
    <w:rsid w:val="00A9491E"/>
    <w:rPr>
      <w:color w:val="1F3864" w:themeColor="accent1" w:themeShade="80"/>
      <w:u w:val="single"/>
    </w:rPr>
  </w:style>
  <w:style w:type="paragraph" w:styleId="ListParagraph">
    <w:name w:val="List Paragraph"/>
    <w:basedOn w:val="Normal"/>
    <w:uiPriority w:val="34"/>
    <w:qFormat/>
    <w:rsid w:val="00A9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vreabudhabi.a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1.safelinks.protection.outlook.com/?url=https%3A%2F%2Furldefense.proofpoint.com%2Fv2%2Furl%3Fu%3Dhttps-3A__eur01.safelinks.protection.outlook.com_-3Furl-3Dhttps-253A-252F-252Furldefense.proofpoint.com-252Fv2-252Furl-253Fu-253Dhttps-2D3A-5F-5Feur01.safelinks.protection.outlook.com-5F-2D3Furl-2D3Dhttps-2D253A-2D252F-2D252Fwww.richardmille.com-2D252F-2D26data-2D3D04-2D257C01-2D257CETzannes-2D2540louvreabudhabi.ae-2D257Cba19b5772b3b4814014a08d93ea7b418-2D257Ccd28be525a1b4dcb94a1f5986cb53967-2D257C0-2D257C0-2D257C637609712291776821-2D257CUnknown-2D257CTWFpbGZsb3d8eyJWIjoiMC4wLjAwMDAiLCJQIjoiV2luMzIiLCJBTiI6Ik1haWwiLCJXVCI6Mn0-2D253D-2D257C1000-2D26sdata-2D3D68VOYqLPw60bLiZ-2D252Fy5cgdFdzZ-2D252FRhnWbOZaVXBZUrpo0-2D253D-2D26reserved-2D3D0-2526d-253DDwMFAg-2526c-253D-2DyPHCON84E0-2Dp5XVskfCTC-5FmzpNYwgd8rygKjO-2DbM4g-2526r-253Dou4F2-5FukCUuCMP1Vb8jXNCx-5F8CNpXUM0wc8ZKUjNRuA-2526m-253DDARq6B6wubiwI8oukHOtg8h8WIYQnhxqBySitmJ94G4-2526s-253D182fiX-5FfD-2D8c-2Datt7OhCznujYhaYP3wpST7sGQo1igs-2526e-253D-26data-3D04-257C01-257CETzannes-2540louvreabudhabi.ae-257C73d37654ed44466b008a08d93ed7987c-257Ccd28be525a1b4dcb94a1f5986cb53967-257C0-257C0-257C637609917982580976-257CUnknown-257CTWFpbGZsb3d8eyJWIjoiMC4wLjAwMDAiLCJQIjoiV2luMzIiLCJBTiI6Ik1haWwiLCJXVCI6Mn0-253D-257C1000-26sdata-3D-252BitcTmVcvxwspb4KUtzt72Nxkxv9U8KoXH64UZ585IY-253D-26reserved-3D0%26d%3DDwMFAg%26c%3D-yPHCON84E0-p5XVskfCTC_mzpNYwgd8rygKjO-bM4g%26r%3Dou4F2_ukCUuCMP1Vb8jXNCx_8CNpXUM0wc8ZKUjNRuA%26m%3D5kQCcw0qSncUZaGtOTeEE1kHbtlY2Ly2MVTNIyIjPfo%26s%3DrE11LT1CSJ-EowhRFUyANMicIBQfaikLP9KflVZW6OQ%26e%3D&amp;data=04%7C01%7CETzannes%40louvreabudhabi.ae%7C7474e7c8a41d42dcfa3d08d93ee784ce%7Ccd28be525a1b4dcb94a1f5986cb53967%7C0%7C0%7C637609986375365280%7CUnknown%7CTWFpbGZsb3d8eyJWIjoiMC4wLjAwMDAiLCJQIjoiV2luMzIiLCJBTiI6Ik1haWwiLCJXVCI6Mn0%3D%7C1000&amp;sdata=ttXecuHU31ZAU64YIIajutGHwlth6EaBgobnzaUUnfs%3D&amp;reserved=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b589ca4-3662-40b4-a29d-643516eb67b4" origin="defaultValue">
  <element uid="id_classification_confidential" value=""/>
</sisl>
</file>

<file path=customXml/itemProps1.xml><?xml version="1.0" encoding="utf-8"?>
<ds:datastoreItem xmlns:ds="http://schemas.openxmlformats.org/officeDocument/2006/customXml" ds:itemID="{5C73D8DE-AF7C-47E9-8C19-623A0609ED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Nabiha Maktabi</dc:creator>
  <cp:keywords>[XYZZYconfidential]</cp:keywords>
  <dc:description/>
  <cp:lastModifiedBy>Sana Yamlikha</cp:lastModifiedBy>
  <cp:revision>7</cp:revision>
  <dcterms:created xsi:type="dcterms:W3CDTF">2021-07-11T08:29:00Z</dcterms:created>
  <dcterms:modified xsi:type="dcterms:W3CDTF">2021-07-13T07:03:00Z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6b41f861-4ed5-44ee-9f40-eb3f02d90723</vt:lpwstr>
  </property>
  <property fmtid="{D5CDD505-2E9C-101B-9397-08002B2CF9AE}" pid="3" name="bjDocumentLabelXML">
    <vt:lpwstr>&lt;?xml version="1.0" encoding="us-ascii"?&gt;&lt;sisl xmlns:xsd="http://www.w3.org/2001/XMLSchema" xmlns:xsi="http://www.w3.org/2001/XMLSchema-instance" sislVersion="0" policy="fb589ca4-3662-40b4-a29d-643516eb67b4" origin="defaultValue" xmlns="http://www.boldonj</vt:lpwstr>
  </property>
  <property fmtid="{D5CDD505-2E9C-101B-9397-08002B2CF9AE}" pid="4" name="bjDocumentLabelXML-0">
    <vt:lpwstr>ames.com/2008/01/sie/internal/label"&gt;&lt;element uid="id_classification_confidential" value="" /&gt;&lt;/sisl&gt;</vt:lpwstr>
  </property>
  <property fmtid="{D5CDD505-2E9C-101B-9397-08002B2CF9AE}" pid="5" name="bjDocumentSecurityLabel">
    <vt:lpwstr>Restricted</vt:lpwstr>
  </property>
  <property fmtid="{D5CDD505-2E9C-101B-9397-08002B2CF9AE}" pid="6" name="bjClsUserRVM">
    <vt:lpwstr>[]</vt:lpwstr>
  </property>
  <property fmtid="{D5CDD505-2E9C-101B-9397-08002B2CF9AE}" pid="7" name="bjHeaderBothDocProperty">
    <vt:lpwstr>Restricted</vt:lpwstr>
  </property>
  <property fmtid="{D5CDD505-2E9C-101B-9397-08002B2CF9AE}" pid="8" name="bjHeaderFirstPageDocProperty">
    <vt:lpwstr>Restricted</vt:lpwstr>
  </property>
  <property fmtid="{D5CDD505-2E9C-101B-9397-08002B2CF9AE}" pid="9" name="bjHeaderEvenPageDocProperty">
    <vt:lpwstr>Restricted</vt:lpwstr>
  </property>
  <property fmtid="{D5CDD505-2E9C-101B-9397-08002B2CF9AE}" pid="10" name="bjFooterBothDocProperty">
    <vt:lpwstr>Restricted</vt:lpwstr>
  </property>
  <property fmtid="{D5CDD505-2E9C-101B-9397-08002B2CF9AE}" pid="11" name="bjFooterFirstPageDocProperty">
    <vt:lpwstr>Restricted</vt:lpwstr>
  </property>
  <property fmtid="{D5CDD505-2E9C-101B-9397-08002B2CF9AE}" pid="12" name="bjFooterEvenPageDocProperty">
    <vt:lpwstr>Restricted</vt:lpwstr>
  </property>
  <property fmtid="{D5CDD505-2E9C-101B-9397-08002B2CF9AE}" pid="13" name="bjSaver">
    <vt:lpwstr>aFAO57BFFoJi0hhWCrmHVtiOuJ/Dl2ab</vt:lpwstr>
  </property>
</Properties>
</file>