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3B2" w:rsidRDefault="00FB23B2" w:rsidP="00264A56">
      <w:pPr>
        <w:jc w:val="center"/>
        <w:rPr>
          <w:rFonts w:ascii="Arial" w:hAnsi="Arial" w:cs="Arial"/>
        </w:rPr>
      </w:pPr>
    </w:p>
    <w:p w:rsidR="00FB23B2" w:rsidRPr="00D3689A" w:rsidRDefault="007B5EC1" w:rsidP="00655DE6">
      <w:pPr>
        <w:rPr>
          <w:rFonts w:ascii="Frutiger LT Pro 45 Light" w:eastAsiaTheme="minorEastAsia" w:hAnsi="Frutiger LT Pro 45 Light" w:cs="Arial"/>
          <w:bCs/>
          <w:lang w:val="en-GB" w:eastAsia="zh-TW"/>
        </w:rPr>
      </w:pPr>
      <w:bookmarkStart w:id="0" w:name="_Hlk5166478"/>
      <w:r w:rsidRPr="00D3689A">
        <w:rPr>
          <w:rFonts w:ascii="Frutiger LT Pro 45 Light" w:eastAsiaTheme="minorEastAsia" w:hAnsi="Frutiger LT Pro 45 Light" w:cs="Arial"/>
          <w:bCs/>
          <w:lang w:val="en-GB" w:eastAsia="zh-TW"/>
        </w:rPr>
        <w:t>Press release</w:t>
      </w:r>
    </w:p>
    <w:p w:rsidR="00AC721F" w:rsidRDefault="00AC721F" w:rsidP="00655DE6">
      <w:pPr>
        <w:rPr>
          <w:rFonts w:ascii="Frutiger LT Pro 45 Light" w:eastAsiaTheme="minorEastAsia" w:hAnsi="Frutiger LT Pro 45 Light" w:cs="Arial"/>
          <w:bCs/>
          <w:sz w:val="20"/>
          <w:szCs w:val="20"/>
          <w:lang w:val="en-GB" w:eastAsia="zh-TW"/>
        </w:rPr>
      </w:pPr>
    </w:p>
    <w:p w:rsidR="00655DE6" w:rsidRPr="00D3689A" w:rsidRDefault="007F5A78" w:rsidP="0019137B">
      <w:pPr>
        <w:jc w:val="center"/>
        <w:rPr>
          <w:rFonts w:ascii="Frutiger LT Pro 45 Light" w:eastAsiaTheme="minorEastAsia" w:hAnsi="Frutiger LT Pro 45 Light" w:cs="Arial"/>
          <w:b/>
          <w:sz w:val="28"/>
          <w:szCs w:val="28"/>
          <w:lang w:val="en-GB" w:eastAsia="zh-TW"/>
        </w:rPr>
      </w:pPr>
      <w:r w:rsidRPr="00D3689A">
        <w:rPr>
          <w:rFonts w:ascii="Frutiger LT Pro 45 Light" w:eastAsiaTheme="minorEastAsia" w:hAnsi="Frutiger LT Pro 45 Light" w:cs="Arial"/>
          <w:b/>
          <w:sz w:val="28"/>
          <w:szCs w:val="28"/>
          <w:lang w:val="en-GB" w:eastAsia="zh-TW"/>
        </w:rPr>
        <w:t>Louvre Abu Dhabi</w:t>
      </w:r>
      <w:r w:rsidR="00161D1A">
        <w:rPr>
          <w:rFonts w:ascii="Frutiger LT Pro 45 Light" w:eastAsiaTheme="minorEastAsia" w:hAnsi="Frutiger LT Pro 45 Light" w:cs="Arial"/>
          <w:b/>
          <w:sz w:val="28"/>
          <w:szCs w:val="28"/>
          <w:lang w:val="en-GB" w:eastAsia="zh-TW"/>
        </w:rPr>
        <w:t xml:space="preserve"> Launches </w:t>
      </w:r>
      <w:r w:rsidR="00862D4C">
        <w:rPr>
          <w:rFonts w:ascii="Frutiger LT Pro 45 Light" w:eastAsiaTheme="minorEastAsia" w:hAnsi="Frutiger LT Pro 45 Light" w:cs="Arial"/>
          <w:b/>
          <w:sz w:val="28"/>
          <w:szCs w:val="28"/>
          <w:lang w:val="en-GB" w:eastAsia="zh-TW"/>
        </w:rPr>
        <w:t>the</w:t>
      </w:r>
      <w:r w:rsidR="006E1D00">
        <w:rPr>
          <w:rFonts w:ascii="Frutiger LT Pro 45 Light" w:eastAsiaTheme="minorEastAsia" w:hAnsi="Frutiger LT Pro 45 Light" w:cs="Arial"/>
          <w:b/>
          <w:sz w:val="28"/>
          <w:szCs w:val="28"/>
          <w:lang w:val="en-GB" w:eastAsia="zh-TW"/>
        </w:rPr>
        <w:t xml:space="preserve"> Second Edition of its Globally Acclaimed </w:t>
      </w:r>
      <w:r>
        <w:rPr>
          <w:rFonts w:ascii="Frutiger LT Pro 45 Light" w:eastAsiaTheme="minorEastAsia" w:hAnsi="Frutiger LT Pro 45 Light" w:cs="Arial"/>
          <w:b/>
          <w:sz w:val="28"/>
          <w:szCs w:val="28"/>
          <w:lang w:val="en-GB" w:eastAsia="zh-TW"/>
        </w:rPr>
        <w:t>Highway Gallery</w:t>
      </w:r>
    </w:p>
    <w:p w:rsidR="00655DE6" w:rsidRPr="00D3689A" w:rsidRDefault="00655DE6" w:rsidP="00655DE6">
      <w:pPr>
        <w:jc w:val="center"/>
        <w:rPr>
          <w:rFonts w:ascii="Frutiger LT Pro 45 Light" w:eastAsiaTheme="minorEastAsia" w:hAnsi="Frutiger LT Pro 45 Light" w:cs="Arial"/>
          <w:bCs/>
          <w:i/>
          <w:iCs/>
          <w:sz w:val="28"/>
          <w:szCs w:val="28"/>
          <w:lang w:val="en-GB" w:eastAsia="zh-TW"/>
        </w:rPr>
      </w:pPr>
    </w:p>
    <w:p w:rsidR="0021764C" w:rsidRDefault="001D62DA" w:rsidP="006E41E8">
      <w:pPr>
        <w:jc w:val="center"/>
        <w:rPr>
          <w:rFonts w:ascii="Frutiger LT Pro 45 Light" w:eastAsiaTheme="minorEastAsia" w:hAnsi="Frutiger LT Pro 45 Light" w:cs="Arial"/>
          <w:bCs/>
          <w:i/>
          <w:iCs/>
          <w:szCs w:val="28"/>
          <w:lang w:val="en-GB" w:eastAsia="zh-TW"/>
        </w:rPr>
      </w:pPr>
      <w:r w:rsidRPr="006E41E8">
        <w:rPr>
          <w:rFonts w:ascii="Frutiger LT Pro 45 Light" w:eastAsiaTheme="minorEastAsia" w:hAnsi="Frutiger LT Pro 45 Light" w:cs="Arial"/>
          <w:bCs/>
          <w:i/>
          <w:iCs/>
          <w:szCs w:val="28"/>
          <w:lang w:val="en-GB" w:eastAsia="zh-TW"/>
        </w:rPr>
        <w:t xml:space="preserve">Following </w:t>
      </w:r>
      <w:r w:rsidR="00223BF5" w:rsidRPr="006E41E8">
        <w:rPr>
          <w:rFonts w:ascii="Frutiger LT Pro 45 Light" w:eastAsiaTheme="minorEastAsia" w:hAnsi="Frutiger LT Pro 45 Light" w:cs="Arial"/>
          <w:bCs/>
          <w:i/>
          <w:iCs/>
          <w:szCs w:val="28"/>
          <w:lang w:val="en-GB" w:eastAsia="zh-TW"/>
        </w:rPr>
        <w:t>international</w:t>
      </w:r>
      <w:r w:rsidRPr="006E41E8">
        <w:rPr>
          <w:rFonts w:ascii="Frutiger LT Pro 45 Light" w:eastAsiaTheme="minorEastAsia" w:hAnsi="Frutiger LT Pro 45 Light" w:cs="Arial"/>
          <w:bCs/>
          <w:i/>
          <w:iCs/>
          <w:szCs w:val="28"/>
          <w:lang w:val="en-GB" w:eastAsia="zh-TW"/>
        </w:rPr>
        <w:t xml:space="preserve"> accolades, including </w:t>
      </w:r>
      <w:r w:rsidR="0009470B">
        <w:rPr>
          <w:rFonts w:ascii="Frutiger LT Pro 45 Light" w:eastAsiaTheme="minorEastAsia" w:hAnsi="Frutiger LT Pro 45 Light" w:cs="Arial"/>
          <w:bCs/>
          <w:i/>
          <w:iCs/>
          <w:szCs w:val="28"/>
          <w:lang w:val="en-GB" w:eastAsia="zh-TW"/>
        </w:rPr>
        <w:t xml:space="preserve">15 </w:t>
      </w:r>
      <w:r w:rsidRPr="006E41E8">
        <w:rPr>
          <w:rFonts w:ascii="Frutiger LT Pro 45 Light" w:eastAsiaTheme="minorEastAsia" w:hAnsi="Frutiger LT Pro 45 Light" w:cs="Arial"/>
          <w:bCs/>
          <w:i/>
          <w:iCs/>
          <w:szCs w:val="28"/>
          <w:lang w:val="en-GB" w:eastAsia="zh-TW"/>
        </w:rPr>
        <w:t xml:space="preserve">international awards, the world’s first radio-guided highway gallery returns </w:t>
      </w:r>
      <w:r w:rsidR="003D5D0D" w:rsidRPr="006E41E8">
        <w:rPr>
          <w:rFonts w:ascii="Frutiger LT Pro 45 Light" w:eastAsiaTheme="minorEastAsia" w:hAnsi="Frutiger LT Pro 45 Light" w:cs="Arial"/>
          <w:bCs/>
          <w:i/>
          <w:iCs/>
          <w:szCs w:val="28"/>
          <w:lang w:val="en-GB" w:eastAsia="zh-TW"/>
        </w:rPr>
        <w:t>this April</w:t>
      </w:r>
    </w:p>
    <w:p w:rsidR="007F5A78" w:rsidRPr="006E41E8" w:rsidRDefault="007F5A78" w:rsidP="006E41E8">
      <w:pPr>
        <w:jc w:val="center"/>
        <w:rPr>
          <w:rFonts w:ascii="Frutiger LT Pro 45 Light" w:eastAsiaTheme="minorEastAsia" w:hAnsi="Frutiger LT Pro 45 Light" w:cs="Arial"/>
          <w:bCs/>
          <w:i/>
          <w:iCs/>
          <w:szCs w:val="28"/>
          <w:lang w:val="en-GB" w:eastAsia="zh-TW"/>
        </w:rPr>
      </w:pPr>
    </w:p>
    <w:p w:rsidR="00F06C50" w:rsidRDefault="007F5A78" w:rsidP="006E41E8">
      <w:pPr>
        <w:jc w:val="center"/>
        <w:rPr>
          <w:rFonts w:ascii="Frutiger LT Pro 45 Light" w:eastAsiaTheme="minorEastAsia" w:hAnsi="Frutiger LT Pro 45 Light" w:cs="Arial"/>
          <w:bCs/>
          <w:i/>
          <w:iCs/>
          <w:szCs w:val="28"/>
          <w:lang w:val="en-GB" w:eastAsia="zh-TW"/>
        </w:rPr>
      </w:pPr>
      <w:r w:rsidRPr="006E41E8">
        <w:rPr>
          <w:rFonts w:ascii="Frutiger LT Pro 45 Light" w:eastAsiaTheme="minorEastAsia" w:hAnsi="Frutiger LT Pro 45 Light" w:cs="Arial"/>
          <w:bCs/>
          <w:i/>
          <w:iCs/>
          <w:szCs w:val="28"/>
          <w:lang w:val="en-GB" w:eastAsia="zh-TW"/>
        </w:rPr>
        <w:t>The second edition of the project features 10 new works,</w:t>
      </w:r>
      <w:r w:rsidR="00A52CFE" w:rsidRPr="006E41E8">
        <w:rPr>
          <w:rFonts w:ascii="Frutiger LT Pro 45 Light" w:eastAsiaTheme="minorEastAsia" w:hAnsi="Frutiger LT Pro 45 Light" w:cs="Arial"/>
          <w:bCs/>
          <w:i/>
          <w:iCs/>
          <w:szCs w:val="28"/>
          <w:lang w:val="en-GB" w:eastAsia="zh-TW"/>
        </w:rPr>
        <w:t xml:space="preserve"> including</w:t>
      </w:r>
      <w:r w:rsidR="00FB29A5" w:rsidRPr="006E41E8">
        <w:rPr>
          <w:rFonts w:ascii="Frutiger LT Pro 45 Light" w:eastAsiaTheme="minorEastAsia" w:hAnsi="Frutiger LT Pro 45 Light" w:cs="Arial"/>
          <w:bCs/>
          <w:i/>
          <w:iCs/>
          <w:szCs w:val="28"/>
          <w:lang w:val="en-GB" w:eastAsia="zh-TW"/>
        </w:rPr>
        <w:t xml:space="preserve"> </w:t>
      </w:r>
      <w:r w:rsidRPr="006E41E8">
        <w:rPr>
          <w:rFonts w:ascii="Frutiger LT Pro 45 Light" w:eastAsiaTheme="minorEastAsia" w:hAnsi="Frutiger LT Pro 45 Light" w:cs="Arial"/>
          <w:bCs/>
          <w:i/>
          <w:iCs/>
          <w:szCs w:val="28"/>
          <w:lang w:val="en-GB" w:eastAsia="zh-TW"/>
        </w:rPr>
        <w:t xml:space="preserve">giant 3D sculptures, as well as a </w:t>
      </w:r>
      <w:r w:rsidR="003D5D0D" w:rsidRPr="006E41E8">
        <w:rPr>
          <w:rFonts w:ascii="Frutiger LT Pro 45 Light" w:eastAsiaTheme="minorEastAsia" w:hAnsi="Frutiger LT Pro 45 Light" w:cs="Arial"/>
          <w:bCs/>
          <w:i/>
          <w:iCs/>
          <w:szCs w:val="28"/>
          <w:lang w:val="en-GB" w:eastAsia="zh-TW"/>
        </w:rPr>
        <w:t>group</w:t>
      </w:r>
      <w:r w:rsidRPr="006E41E8">
        <w:rPr>
          <w:rFonts w:ascii="Frutiger LT Pro 45 Light" w:eastAsiaTheme="minorEastAsia" w:hAnsi="Frutiger LT Pro 45 Light" w:cs="Arial"/>
          <w:bCs/>
          <w:i/>
          <w:iCs/>
          <w:szCs w:val="28"/>
          <w:lang w:val="en-GB" w:eastAsia="zh-TW"/>
        </w:rPr>
        <w:t xml:space="preserve"> of influencers and storytellers</w:t>
      </w:r>
      <w:r w:rsidR="003D5D0D" w:rsidRPr="006E41E8">
        <w:rPr>
          <w:rFonts w:ascii="Frutiger LT Pro 45 Light" w:eastAsiaTheme="minorEastAsia" w:hAnsi="Frutiger LT Pro 45 Light" w:cs="Arial"/>
          <w:bCs/>
          <w:i/>
          <w:iCs/>
          <w:szCs w:val="28"/>
          <w:lang w:val="en-GB" w:eastAsia="zh-TW"/>
        </w:rPr>
        <w:t xml:space="preserve"> </w:t>
      </w:r>
      <w:r w:rsidR="00223BF5" w:rsidRPr="006E41E8">
        <w:rPr>
          <w:rFonts w:ascii="Frutiger LT Pro 45 Light" w:eastAsiaTheme="minorEastAsia" w:hAnsi="Frutiger LT Pro 45 Light" w:cs="Arial"/>
          <w:bCs/>
          <w:i/>
          <w:iCs/>
          <w:szCs w:val="28"/>
          <w:lang w:val="en-GB" w:eastAsia="zh-TW"/>
        </w:rPr>
        <w:t>bringing the stories behind these artworks to life</w:t>
      </w:r>
    </w:p>
    <w:p w:rsidR="001B6B33" w:rsidRDefault="001B6B33" w:rsidP="006E41E8">
      <w:pPr>
        <w:jc w:val="center"/>
        <w:rPr>
          <w:rFonts w:ascii="Frutiger LT Pro 45 Light" w:eastAsiaTheme="minorEastAsia" w:hAnsi="Frutiger LT Pro 45 Light" w:cs="Arial"/>
          <w:bCs/>
          <w:i/>
          <w:iCs/>
          <w:szCs w:val="28"/>
          <w:lang w:val="en-GB" w:eastAsia="zh-TW"/>
        </w:rPr>
      </w:pPr>
    </w:p>
    <w:p w:rsidR="001B6B33" w:rsidRDefault="001B6B33" w:rsidP="006E41E8">
      <w:pPr>
        <w:jc w:val="center"/>
        <w:rPr>
          <w:rFonts w:ascii="Frutiger LT Pro 45 Light" w:eastAsiaTheme="minorEastAsia" w:hAnsi="Frutiger LT Pro 45 Light" w:cs="Arial"/>
          <w:bCs/>
          <w:szCs w:val="28"/>
          <w:lang w:val="en-GB" w:eastAsia="zh-TW"/>
        </w:rPr>
      </w:pPr>
      <w:r>
        <w:rPr>
          <w:noProof/>
        </w:rPr>
        <w:drawing>
          <wp:inline distT="0" distB="0" distL="0" distR="0" wp14:anchorId="5429C3DE" wp14:editId="38918B01">
            <wp:extent cx="5943600" cy="396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email">
                      <a:extLst>
                        <a:ext uri="{28A0092B-C50C-407E-A947-70E740481C1C}">
                          <a14:useLocalDpi xmlns:a14="http://schemas.microsoft.com/office/drawing/2010/main"/>
                        </a:ext>
                      </a:extLst>
                    </a:blip>
                    <a:stretch>
                      <a:fillRect/>
                    </a:stretch>
                  </pic:blipFill>
                  <pic:spPr>
                    <a:xfrm>
                      <a:off x="0" y="0"/>
                      <a:ext cx="5943600" cy="3962400"/>
                    </a:xfrm>
                    <a:prstGeom prst="rect">
                      <a:avLst/>
                    </a:prstGeom>
                  </pic:spPr>
                </pic:pic>
              </a:graphicData>
            </a:graphic>
          </wp:inline>
        </w:drawing>
      </w:r>
    </w:p>
    <w:p w:rsidR="006B7C5C" w:rsidRPr="006B7C5C" w:rsidRDefault="006B7C5C" w:rsidP="006B7C5C">
      <w:pPr>
        <w:jc w:val="center"/>
        <w:rPr>
          <w:rFonts w:ascii="Frutiger LT Pro 45 Light" w:hAnsi="Frutiger LT Pro 45 Light"/>
          <w:i/>
          <w:iCs/>
          <w:sz w:val="22"/>
          <w:szCs w:val="22"/>
          <w:lang w:eastAsia="zh-TW"/>
        </w:rPr>
      </w:pPr>
      <w:r w:rsidRPr="006B7C5C">
        <w:rPr>
          <w:rFonts w:ascii="Frutiger LT Pro 45 Light" w:hAnsi="Frutiger LT Pro 45 Light"/>
          <w:i/>
          <w:iCs/>
          <w:sz w:val="22"/>
          <w:szCs w:val="22"/>
          <w:lang w:eastAsia="zh-TW"/>
        </w:rPr>
        <w:t xml:space="preserve">Reproduction of Louvre Abu Dhabi’s </w:t>
      </w:r>
      <w:r w:rsidRPr="006B7C5C">
        <w:rPr>
          <w:rFonts w:ascii="Frutiger LT Pro 45 Light" w:hAnsi="Frutiger LT Pro 45 Light"/>
          <w:i/>
          <w:iCs/>
          <w:sz w:val="22"/>
          <w:szCs w:val="22"/>
          <w:lang w:eastAsia="zh-TW"/>
        </w:rPr>
        <w:t>4,000-year-old</w:t>
      </w:r>
      <w:r w:rsidRPr="006B7C5C">
        <w:rPr>
          <w:rFonts w:ascii="Frutiger LT Pro 45 Light" w:hAnsi="Frutiger LT Pro 45 Light"/>
          <w:i/>
          <w:iCs/>
          <w:sz w:val="22"/>
          <w:szCs w:val="22"/>
          <w:lang w:eastAsia="zh-TW"/>
        </w:rPr>
        <w:t xml:space="preserve"> </w:t>
      </w:r>
      <w:proofErr w:type="spellStart"/>
      <w:r w:rsidRPr="006B7C5C">
        <w:rPr>
          <w:rFonts w:ascii="Frutiger LT Pro 45 Light" w:hAnsi="Frutiger LT Pro 45 Light"/>
          <w:i/>
          <w:iCs/>
          <w:sz w:val="22"/>
          <w:szCs w:val="22"/>
          <w:lang w:eastAsia="zh-TW"/>
        </w:rPr>
        <w:t>Bactarian</w:t>
      </w:r>
      <w:proofErr w:type="spellEnd"/>
      <w:r w:rsidRPr="006B7C5C">
        <w:rPr>
          <w:rFonts w:ascii="Frutiger LT Pro 45 Light" w:hAnsi="Frutiger LT Pro 45 Light"/>
          <w:i/>
          <w:iCs/>
          <w:sz w:val="22"/>
          <w:szCs w:val="22"/>
          <w:lang w:eastAsia="zh-TW"/>
        </w:rPr>
        <w:t xml:space="preserve"> Princess for the second edition of globally awarded H</w:t>
      </w:r>
      <w:bookmarkStart w:id="1" w:name="_GoBack"/>
      <w:bookmarkEnd w:id="1"/>
      <w:r w:rsidRPr="006B7C5C">
        <w:rPr>
          <w:rFonts w:ascii="Frutiger LT Pro 45 Light" w:hAnsi="Frutiger LT Pro 45 Light"/>
          <w:i/>
          <w:iCs/>
          <w:sz w:val="22"/>
          <w:szCs w:val="22"/>
          <w:lang w:eastAsia="zh-TW"/>
        </w:rPr>
        <w:t>ighway Gallery which starts on 7 April</w:t>
      </w:r>
    </w:p>
    <w:p w:rsidR="00005ED7" w:rsidRPr="006B7C5C" w:rsidRDefault="00005ED7" w:rsidP="004A6EF7">
      <w:pPr>
        <w:jc w:val="both"/>
        <w:rPr>
          <w:rFonts w:ascii="Frutiger LT Pro 45 Light" w:eastAsiaTheme="minorEastAsia" w:hAnsi="Frutiger LT Pro 45 Light" w:cs="Arial"/>
          <w:bCs/>
          <w:sz w:val="20"/>
          <w:szCs w:val="20"/>
          <w:lang w:eastAsia="zh-TW"/>
        </w:rPr>
      </w:pPr>
    </w:p>
    <w:p w:rsidR="00312237" w:rsidRDefault="00F06C50" w:rsidP="00A05B26">
      <w:pPr>
        <w:spacing w:after="240"/>
        <w:jc w:val="both"/>
        <w:rPr>
          <w:rFonts w:ascii="Frutiger LT Pro 45 Light" w:eastAsiaTheme="minorEastAsia" w:hAnsi="Frutiger LT Pro 45 Light" w:cs="Arial"/>
          <w:bCs/>
          <w:lang w:val="en-GB" w:eastAsia="zh-TW"/>
        </w:rPr>
      </w:pPr>
      <w:r w:rsidRPr="00D3689A">
        <w:rPr>
          <w:rFonts w:ascii="Frutiger LT Pro 45 Light" w:eastAsiaTheme="minorEastAsia" w:hAnsi="Frutiger LT Pro 45 Light" w:cs="Arial"/>
          <w:b/>
          <w:lang w:val="en-GB" w:eastAsia="zh-TW"/>
        </w:rPr>
        <w:t>Abu Dhabi</w:t>
      </w:r>
      <w:r w:rsidRPr="00E323EA">
        <w:rPr>
          <w:rFonts w:ascii="Frutiger LT Pro 45 Light" w:eastAsiaTheme="minorEastAsia" w:hAnsi="Frutiger LT Pro 45 Light" w:cs="Arial"/>
          <w:b/>
          <w:lang w:val="en-GB" w:eastAsia="zh-TW"/>
        </w:rPr>
        <w:t xml:space="preserve">, </w:t>
      </w:r>
      <w:r w:rsidR="005F3D3E" w:rsidRPr="00A27B7A">
        <w:rPr>
          <w:rFonts w:ascii="Frutiger LT Pro 45 Light" w:eastAsiaTheme="minorEastAsia" w:hAnsi="Frutiger LT Pro 45 Light" w:cs="Arial"/>
          <w:b/>
          <w:lang w:val="en-GB" w:eastAsia="zh-TW"/>
        </w:rPr>
        <w:t>3</w:t>
      </w:r>
      <w:r w:rsidRPr="00E323EA">
        <w:rPr>
          <w:rFonts w:ascii="Frutiger LT Pro 45 Light" w:eastAsiaTheme="minorEastAsia" w:hAnsi="Frutiger LT Pro 45 Light" w:cs="Arial"/>
          <w:b/>
          <w:lang w:val="en-GB" w:eastAsia="zh-TW"/>
        </w:rPr>
        <w:t xml:space="preserve"> </w:t>
      </w:r>
      <w:r w:rsidR="00161D1A" w:rsidRPr="00E323EA">
        <w:rPr>
          <w:rFonts w:ascii="Frutiger LT Pro 45 Light" w:eastAsiaTheme="minorEastAsia" w:hAnsi="Frutiger LT Pro 45 Light" w:cs="Arial"/>
          <w:b/>
          <w:lang w:val="en-GB" w:eastAsia="zh-TW"/>
        </w:rPr>
        <w:t>April</w:t>
      </w:r>
      <w:r w:rsidRPr="00E323EA">
        <w:rPr>
          <w:rFonts w:ascii="Frutiger LT Pro 45 Light" w:eastAsiaTheme="minorEastAsia" w:hAnsi="Frutiger LT Pro 45 Light" w:cs="Arial"/>
          <w:b/>
          <w:lang w:val="en-GB" w:eastAsia="zh-TW"/>
        </w:rPr>
        <w:t xml:space="preserve"> 201</w:t>
      </w:r>
      <w:r w:rsidR="001D62DA" w:rsidRPr="00E323EA">
        <w:rPr>
          <w:rFonts w:ascii="Frutiger LT Pro 45 Light" w:eastAsiaTheme="minorEastAsia" w:hAnsi="Frutiger LT Pro 45 Light" w:cs="Arial"/>
          <w:b/>
          <w:lang w:val="en-GB" w:eastAsia="zh-TW"/>
        </w:rPr>
        <w:t>9</w:t>
      </w:r>
      <w:r w:rsidRPr="00E323EA">
        <w:rPr>
          <w:rFonts w:ascii="Frutiger LT Pro 45 Light" w:eastAsiaTheme="minorEastAsia" w:hAnsi="Frutiger LT Pro 45 Light" w:cs="Arial"/>
          <w:b/>
          <w:lang w:val="en-GB" w:eastAsia="zh-TW"/>
        </w:rPr>
        <w:t>:</w:t>
      </w:r>
      <w:r w:rsidRPr="00E323EA">
        <w:rPr>
          <w:rFonts w:ascii="Frutiger LT Pro 45 Light" w:eastAsiaTheme="minorEastAsia" w:hAnsi="Frutiger LT Pro 45 Light" w:cs="Arial"/>
          <w:bCs/>
          <w:lang w:val="en-GB" w:eastAsia="zh-TW"/>
        </w:rPr>
        <w:t xml:space="preserve"> </w:t>
      </w:r>
      <w:r w:rsidR="001D62DA" w:rsidRPr="00E323EA">
        <w:rPr>
          <w:rFonts w:ascii="Frutiger LT Pro 45 Light" w:eastAsiaTheme="minorEastAsia" w:hAnsi="Frutiger LT Pro 45 Light" w:cs="Arial"/>
          <w:bCs/>
          <w:lang w:val="en-GB" w:eastAsia="zh-TW"/>
        </w:rPr>
        <w:t>Louvre Abu Dhabi’s globally acclaimed Highway Gallery</w:t>
      </w:r>
      <w:r w:rsidR="00223BF5" w:rsidRPr="00E323EA">
        <w:rPr>
          <w:rFonts w:ascii="Frutiger LT Pro 45 Light" w:eastAsiaTheme="minorEastAsia" w:hAnsi="Frutiger LT Pro 45 Light" w:cs="Arial"/>
          <w:bCs/>
          <w:lang w:val="en-GB" w:eastAsia="zh-TW"/>
        </w:rPr>
        <w:t xml:space="preserve"> returns for its secon</w:t>
      </w:r>
      <w:r w:rsidR="001D62DA" w:rsidRPr="00E323EA">
        <w:rPr>
          <w:rFonts w:ascii="Frutiger LT Pro 45 Light" w:eastAsiaTheme="minorEastAsia" w:hAnsi="Frutiger LT Pro 45 Light" w:cs="Arial"/>
          <w:bCs/>
          <w:lang w:val="en-GB" w:eastAsia="zh-TW"/>
        </w:rPr>
        <w:t>d edition</w:t>
      </w:r>
      <w:r w:rsidR="003D5D0D" w:rsidRPr="00E323EA">
        <w:rPr>
          <w:rFonts w:ascii="Frutiger LT Pro 45 Light" w:eastAsiaTheme="minorEastAsia" w:hAnsi="Frutiger LT Pro 45 Light" w:cs="Arial"/>
          <w:bCs/>
          <w:lang w:val="en-GB" w:eastAsia="zh-TW"/>
        </w:rPr>
        <w:t xml:space="preserve"> this </w:t>
      </w:r>
      <w:r w:rsidR="00A05B26">
        <w:rPr>
          <w:rFonts w:ascii="Frutiger LT Pro 45 Light" w:eastAsiaTheme="minorEastAsia" w:hAnsi="Frutiger LT Pro 45 Light" w:cs="Arial"/>
          <w:bCs/>
          <w:lang w:val="en-GB" w:eastAsia="zh-TW"/>
        </w:rPr>
        <w:t>s</w:t>
      </w:r>
      <w:r w:rsidR="003D5D0D" w:rsidRPr="00E323EA">
        <w:rPr>
          <w:rFonts w:ascii="Frutiger LT Pro 45 Light" w:eastAsiaTheme="minorEastAsia" w:hAnsi="Frutiger LT Pro 45 Light" w:cs="Arial"/>
          <w:bCs/>
          <w:lang w:val="en-GB" w:eastAsia="zh-TW"/>
        </w:rPr>
        <w:t xml:space="preserve">pring. </w:t>
      </w:r>
      <w:r w:rsidR="00223BF5" w:rsidRPr="00E323EA">
        <w:rPr>
          <w:rFonts w:ascii="Frutiger LT Pro 45 Light" w:eastAsiaTheme="minorEastAsia" w:hAnsi="Frutiger LT Pro 45 Light" w:cs="Arial"/>
          <w:bCs/>
          <w:lang w:val="en-GB" w:eastAsia="zh-TW"/>
        </w:rPr>
        <w:t>From</w:t>
      </w:r>
      <w:r w:rsidR="001D62DA" w:rsidRPr="00E323EA">
        <w:rPr>
          <w:rFonts w:ascii="Frutiger LT Pro 45 Light" w:eastAsiaTheme="minorEastAsia" w:hAnsi="Frutiger LT Pro 45 Light" w:cs="Arial"/>
          <w:bCs/>
          <w:lang w:val="en-GB" w:eastAsia="zh-TW"/>
        </w:rPr>
        <w:t xml:space="preserve"> </w:t>
      </w:r>
      <w:r w:rsidR="00B376AA" w:rsidRPr="00312237">
        <w:rPr>
          <w:rFonts w:ascii="Frutiger LT Pro 45 Light" w:eastAsiaTheme="minorEastAsia" w:hAnsi="Frutiger LT Pro 45 Light" w:cs="Arial"/>
          <w:bCs/>
          <w:lang w:val="en-GB" w:eastAsia="zh-TW"/>
        </w:rPr>
        <w:t>7</w:t>
      </w:r>
      <w:r w:rsidR="001D62DA" w:rsidRPr="00E323EA">
        <w:rPr>
          <w:rFonts w:ascii="Frutiger LT Pro 45 Light" w:eastAsiaTheme="minorEastAsia" w:hAnsi="Frutiger LT Pro 45 Light" w:cs="Arial"/>
          <w:bCs/>
          <w:lang w:val="en-GB" w:eastAsia="zh-TW"/>
        </w:rPr>
        <w:t xml:space="preserve"> </w:t>
      </w:r>
      <w:r w:rsidR="00161D1A" w:rsidRPr="00E323EA">
        <w:rPr>
          <w:rFonts w:ascii="Frutiger LT Pro 45 Light" w:eastAsiaTheme="minorEastAsia" w:hAnsi="Frutiger LT Pro 45 Light" w:cs="Arial"/>
          <w:bCs/>
          <w:lang w:val="en-GB" w:eastAsia="zh-TW"/>
        </w:rPr>
        <w:t>April</w:t>
      </w:r>
      <w:r w:rsidR="001D62DA">
        <w:rPr>
          <w:rFonts w:ascii="Frutiger LT Pro 45 Light" w:eastAsiaTheme="minorEastAsia" w:hAnsi="Frutiger LT Pro 45 Light" w:cs="Arial"/>
          <w:bCs/>
          <w:lang w:val="en-GB" w:eastAsia="zh-TW"/>
        </w:rPr>
        <w:t xml:space="preserve">, </w:t>
      </w:r>
      <w:r w:rsidR="00E71322">
        <w:rPr>
          <w:rFonts w:ascii="Frutiger LT Pro 45 Light" w:eastAsiaTheme="minorEastAsia" w:hAnsi="Frutiger LT Pro 45 Light" w:cs="Arial"/>
          <w:bCs/>
          <w:lang w:val="en-GB" w:eastAsia="zh-TW"/>
        </w:rPr>
        <w:t xml:space="preserve">ten </w:t>
      </w:r>
      <w:r w:rsidR="004473E4">
        <w:rPr>
          <w:rFonts w:ascii="Frutiger LT Pro 45 Light" w:eastAsiaTheme="minorEastAsia" w:hAnsi="Frutiger LT Pro 45 Light" w:cs="Arial"/>
          <w:bCs/>
          <w:lang w:val="en-GB" w:eastAsia="zh-TW"/>
        </w:rPr>
        <w:t xml:space="preserve">new </w:t>
      </w:r>
      <w:r w:rsidR="00E323EA">
        <w:rPr>
          <w:rFonts w:ascii="Frutiger LT Pro 45 Light" w:eastAsiaTheme="minorEastAsia" w:hAnsi="Frutiger LT Pro 45 Light" w:cs="Arial"/>
          <w:bCs/>
          <w:lang w:val="en-GB" w:eastAsia="zh-TW"/>
        </w:rPr>
        <w:t>art</w:t>
      </w:r>
      <w:r w:rsidR="004473E4">
        <w:rPr>
          <w:rFonts w:ascii="Frutiger LT Pro 45 Light" w:eastAsiaTheme="minorEastAsia" w:hAnsi="Frutiger LT Pro 45 Light" w:cs="Arial"/>
          <w:bCs/>
          <w:lang w:val="en-GB" w:eastAsia="zh-TW"/>
        </w:rPr>
        <w:t>works from Louvre Abu Dhabi’s collection</w:t>
      </w:r>
      <w:r w:rsidR="00223BF5">
        <w:rPr>
          <w:rFonts w:ascii="Frutiger LT Pro 45 Light" w:eastAsiaTheme="minorEastAsia" w:hAnsi="Frutiger LT Pro 45 Light" w:cs="Arial"/>
          <w:bCs/>
          <w:lang w:val="en-GB" w:eastAsia="zh-TW"/>
        </w:rPr>
        <w:t xml:space="preserve">, reproduced as giant </w:t>
      </w:r>
      <w:r w:rsidR="007A288F">
        <w:rPr>
          <w:rFonts w:ascii="Frutiger LT Pro 45 Light" w:eastAsiaTheme="minorEastAsia" w:hAnsi="Frutiger LT Pro 45 Light" w:cs="Arial"/>
          <w:bCs/>
          <w:lang w:val="en-GB" w:eastAsia="zh-TW"/>
        </w:rPr>
        <w:t xml:space="preserve">3D sculptures </w:t>
      </w:r>
      <w:r w:rsidR="00223BF5">
        <w:rPr>
          <w:rFonts w:ascii="Frutiger LT Pro 45 Light" w:eastAsiaTheme="minorEastAsia" w:hAnsi="Frutiger LT Pro 45 Light" w:cs="Arial"/>
          <w:bCs/>
          <w:lang w:val="en-GB" w:eastAsia="zh-TW"/>
        </w:rPr>
        <w:t>or 10</w:t>
      </w:r>
      <w:r w:rsidR="00312237">
        <w:rPr>
          <w:rFonts w:ascii="Frutiger LT Pro 45 Light" w:eastAsiaTheme="minorEastAsia" w:hAnsi="Frutiger LT Pro 45 Light" w:cs="Arial"/>
          <w:bCs/>
          <w:lang w:val="en-GB" w:eastAsia="zh-TW"/>
        </w:rPr>
        <w:t>-</w:t>
      </w:r>
      <w:r w:rsidR="00223BF5">
        <w:rPr>
          <w:rFonts w:ascii="Frutiger LT Pro 45 Light" w:eastAsiaTheme="minorEastAsia" w:hAnsi="Frutiger LT Pro 45 Light" w:cs="Arial"/>
          <w:bCs/>
          <w:lang w:val="en-GB" w:eastAsia="zh-TW"/>
        </w:rPr>
        <w:t>m</w:t>
      </w:r>
      <w:r w:rsidR="00312237">
        <w:rPr>
          <w:rFonts w:ascii="Frutiger LT Pro 45 Light" w:eastAsiaTheme="minorEastAsia" w:hAnsi="Frutiger LT Pro 45 Light" w:cs="Arial"/>
          <w:bCs/>
          <w:lang w:val="en-GB" w:eastAsia="zh-TW"/>
        </w:rPr>
        <w:t>etre</w:t>
      </w:r>
      <w:r w:rsidR="00A52CFE">
        <w:rPr>
          <w:rFonts w:ascii="Frutiger LT Pro 45 Light" w:eastAsiaTheme="minorEastAsia" w:hAnsi="Frutiger LT Pro 45 Light" w:cs="Arial"/>
          <w:bCs/>
          <w:lang w:val="en-GB" w:eastAsia="zh-TW"/>
        </w:rPr>
        <w:t xml:space="preserve"> high</w:t>
      </w:r>
      <w:r w:rsidR="004473E4">
        <w:rPr>
          <w:rFonts w:ascii="Frutiger LT Pro 45 Light" w:eastAsiaTheme="minorEastAsia" w:hAnsi="Frutiger LT Pro 45 Light" w:cs="Arial"/>
          <w:bCs/>
          <w:lang w:val="en-GB" w:eastAsia="zh-TW"/>
        </w:rPr>
        <w:t xml:space="preserve"> billboards</w:t>
      </w:r>
      <w:r w:rsidR="00223BF5">
        <w:rPr>
          <w:rFonts w:ascii="Frutiger LT Pro 45 Light" w:eastAsiaTheme="minorEastAsia" w:hAnsi="Frutiger LT Pro 45 Light" w:cs="Arial"/>
          <w:bCs/>
          <w:lang w:val="en-GB" w:eastAsia="zh-TW"/>
        </w:rPr>
        <w:t>, will appear</w:t>
      </w:r>
      <w:r w:rsidR="004473E4">
        <w:rPr>
          <w:rFonts w:ascii="Frutiger LT Pro 45 Light" w:eastAsiaTheme="minorEastAsia" w:hAnsi="Frutiger LT Pro 45 Light" w:cs="Arial"/>
          <w:bCs/>
          <w:lang w:val="en-GB" w:eastAsia="zh-TW"/>
        </w:rPr>
        <w:t xml:space="preserve"> alongside the E11 Sheikh Zayed Road from Dubai to Abu Dhabi. </w:t>
      </w:r>
    </w:p>
    <w:p w:rsidR="00CD2191" w:rsidRDefault="004473E4" w:rsidP="00A05B26">
      <w:pPr>
        <w:spacing w:after="240"/>
        <w:jc w:val="both"/>
        <w:rPr>
          <w:rFonts w:ascii="Frutiger LT Pro 45 Light" w:eastAsiaTheme="minorEastAsia" w:hAnsi="Frutiger LT Pro 45 Light" w:cs="Arial"/>
          <w:bCs/>
          <w:lang w:val="en-GB" w:eastAsia="zh-TW"/>
        </w:rPr>
      </w:pPr>
      <w:r>
        <w:rPr>
          <w:rFonts w:ascii="Frutiger LT Pro 45 Light" w:eastAsiaTheme="minorEastAsia" w:hAnsi="Frutiger LT Pro 45 Light" w:cs="Arial"/>
          <w:bCs/>
          <w:lang w:val="en-GB" w:eastAsia="zh-TW"/>
        </w:rPr>
        <w:lastRenderedPageBreak/>
        <w:t xml:space="preserve">As drivers </w:t>
      </w:r>
      <w:r w:rsidR="00223BF5">
        <w:rPr>
          <w:rFonts w:ascii="Frutiger LT Pro 45 Light" w:eastAsiaTheme="minorEastAsia" w:hAnsi="Frutiger LT Pro 45 Light" w:cs="Arial"/>
          <w:bCs/>
          <w:lang w:val="en-GB" w:eastAsia="zh-TW"/>
        </w:rPr>
        <w:t xml:space="preserve">tune into one of the partner radio stations and </w:t>
      </w:r>
      <w:r>
        <w:rPr>
          <w:rFonts w:ascii="Frutiger LT Pro 45 Light" w:eastAsiaTheme="minorEastAsia" w:hAnsi="Frutiger LT Pro 45 Light" w:cs="Arial"/>
          <w:bCs/>
          <w:lang w:val="en-GB" w:eastAsia="zh-TW"/>
        </w:rPr>
        <w:t xml:space="preserve">approach the display, </w:t>
      </w:r>
      <w:r w:rsidR="007A288F">
        <w:rPr>
          <w:rFonts w:ascii="Frutiger LT Pro 45 Light" w:eastAsiaTheme="minorEastAsia" w:hAnsi="Frutiger LT Pro 45 Light" w:cs="Arial"/>
          <w:bCs/>
          <w:lang w:val="en-GB" w:eastAsia="zh-TW"/>
        </w:rPr>
        <w:t xml:space="preserve">they </w:t>
      </w:r>
      <w:r>
        <w:rPr>
          <w:rFonts w:ascii="Frutiger LT Pro 45 Light" w:eastAsiaTheme="minorEastAsia" w:hAnsi="Frutiger LT Pro 45 Light" w:cs="Arial"/>
          <w:bCs/>
          <w:lang w:val="en-GB" w:eastAsia="zh-TW"/>
        </w:rPr>
        <w:t xml:space="preserve">will automatically </w:t>
      </w:r>
      <w:r w:rsidR="007A288F">
        <w:rPr>
          <w:rFonts w:ascii="Frutiger LT Pro 45 Light" w:eastAsiaTheme="minorEastAsia" w:hAnsi="Frutiger LT Pro 45 Light" w:cs="Arial"/>
          <w:bCs/>
          <w:lang w:val="en-GB" w:eastAsia="zh-TW"/>
        </w:rPr>
        <w:t xml:space="preserve">hear </w:t>
      </w:r>
      <w:r>
        <w:rPr>
          <w:rFonts w:ascii="Frutiger LT Pro 45 Light" w:eastAsiaTheme="minorEastAsia" w:hAnsi="Frutiger LT Pro 45 Light" w:cs="Arial"/>
          <w:bCs/>
          <w:lang w:val="en-GB" w:eastAsia="zh-TW"/>
        </w:rPr>
        <w:t>a 30</w:t>
      </w:r>
      <w:r w:rsidR="00BC5F70">
        <w:rPr>
          <w:rFonts w:ascii="Frutiger LT Pro 45 Light" w:eastAsiaTheme="minorEastAsia" w:hAnsi="Frutiger LT Pro 45 Light" w:cs="Arial"/>
          <w:bCs/>
          <w:lang w:val="en-GB" w:eastAsia="zh-TW"/>
        </w:rPr>
        <w:t>-</w:t>
      </w:r>
      <w:r>
        <w:rPr>
          <w:rFonts w:ascii="Frutiger LT Pro 45 Light" w:eastAsiaTheme="minorEastAsia" w:hAnsi="Frutiger LT Pro 45 Light" w:cs="Arial"/>
          <w:bCs/>
          <w:lang w:val="en-GB" w:eastAsia="zh-TW"/>
        </w:rPr>
        <w:t>second</w:t>
      </w:r>
      <w:r w:rsidR="00223BF5">
        <w:rPr>
          <w:rFonts w:ascii="Frutiger LT Pro 45 Light" w:eastAsiaTheme="minorEastAsia" w:hAnsi="Frutiger LT Pro 45 Light" w:cs="Arial"/>
          <w:bCs/>
          <w:lang w:val="en-GB" w:eastAsia="zh-TW"/>
        </w:rPr>
        <w:t xml:space="preserve"> </w:t>
      </w:r>
      <w:r w:rsidR="007A288F">
        <w:rPr>
          <w:rFonts w:ascii="Frutiger LT Pro 45 Light" w:eastAsiaTheme="minorEastAsia" w:hAnsi="Frutiger LT Pro 45 Light" w:cs="Arial"/>
          <w:bCs/>
          <w:lang w:val="en-GB" w:eastAsia="zh-TW"/>
        </w:rPr>
        <w:t xml:space="preserve">story about each artwork as part of a collaboration with </w:t>
      </w:r>
      <w:r>
        <w:rPr>
          <w:rFonts w:ascii="Frutiger LT Pro 45 Light" w:eastAsiaTheme="minorEastAsia" w:hAnsi="Frutiger LT Pro 45 Light" w:cs="Arial"/>
          <w:bCs/>
          <w:lang w:val="en-GB" w:eastAsia="zh-TW"/>
        </w:rPr>
        <w:t xml:space="preserve">Abu Dhabi Media </w:t>
      </w:r>
      <w:r w:rsidR="007D12B5">
        <w:rPr>
          <w:rFonts w:ascii="Frutiger LT Pro 45 Light" w:eastAsiaTheme="minorEastAsia" w:hAnsi="Frutiger LT Pro 45 Light" w:cs="Arial"/>
          <w:bCs/>
          <w:lang w:val="en-GB" w:eastAsia="zh-TW"/>
        </w:rPr>
        <w:t>via</w:t>
      </w:r>
      <w:r>
        <w:rPr>
          <w:rFonts w:ascii="Frutiger LT Pro 45 Light" w:eastAsiaTheme="minorEastAsia" w:hAnsi="Frutiger LT Pro 45 Light" w:cs="Arial"/>
          <w:bCs/>
          <w:lang w:val="en-GB" w:eastAsia="zh-TW"/>
        </w:rPr>
        <w:t xml:space="preserve"> Radio 1 FM (100.5FM), Classic FM (91.6 </w:t>
      </w:r>
      <w:r w:rsidRPr="00E323EA">
        <w:rPr>
          <w:rFonts w:ascii="Frutiger LT Pro 45 Light" w:eastAsiaTheme="minorEastAsia" w:hAnsi="Frutiger LT Pro 45 Light" w:cs="Arial"/>
          <w:bCs/>
          <w:lang w:val="en-GB" w:eastAsia="zh-TW"/>
        </w:rPr>
        <w:t>FM) and Emarat FM (95.8 FM).</w:t>
      </w:r>
      <w:r w:rsidR="006979F2" w:rsidRPr="00E323EA">
        <w:rPr>
          <w:rFonts w:ascii="Frutiger LT Pro 45 Light" w:eastAsiaTheme="minorEastAsia" w:hAnsi="Frutiger LT Pro 45 Light" w:cs="Arial"/>
          <w:bCs/>
          <w:iCs/>
          <w:szCs w:val="28"/>
          <w:lang w:val="en-GB" w:eastAsia="zh-TW"/>
        </w:rPr>
        <w:t xml:space="preserve"> The campaign offers visitors a comprehensive experience of discovering art, beginning on the road on their way to the museum, and continuing inside Louvre Abu Dhabi via a dedicated </w:t>
      </w:r>
      <w:r w:rsidR="00A1097B">
        <w:rPr>
          <w:rFonts w:ascii="Frutiger LT Pro 45 Light" w:eastAsiaTheme="minorEastAsia" w:hAnsi="Frutiger LT Pro 45 Light" w:cs="Arial"/>
          <w:bCs/>
          <w:iCs/>
          <w:szCs w:val="28"/>
          <w:lang w:val="en-GB" w:eastAsia="zh-TW"/>
        </w:rPr>
        <w:t xml:space="preserve">tour around </w:t>
      </w:r>
      <w:r w:rsidR="00AE3C1D">
        <w:rPr>
          <w:rFonts w:ascii="Frutiger LT Pro 45 Light" w:eastAsiaTheme="minorEastAsia" w:hAnsi="Frutiger LT Pro 45 Light" w:cs="Arial"/>
          <w:bCs/>
          <w:iCs/>
          <w:szCs w:val="28"/>
          <w:lang w:val="en-GB" w:eastAsia="zh-TW"/>
        </w:rPr>
        <w:t xml:space="preserve">the </w:t>
      </w:r>
      <w:r w:rsidR="00A1097B">
        <w:rPr>
          <w:rFonts w:ascii="Frutiger LT Pro 45 Light" w:eastAsiaTheme="minorEastAsia" w:hAnsi="Frutiger LT Pro 45 Light" w:cs="Arial"/>
          <w:bCs/>
          <w:iCs/>
          <w:szCs w:val="28"/>
          <w:lang w:val="en-GB" w:eastAsia="zh-TW"/>
        </w:rPr>
        <w:t xml:space="preserve">Highway Gallery in the museum’s </w:t>
      </w:r>
      <w:r w:rsidR="006979F2" w:rsidRPr="00E323EA">
        <w:rPr>
          <w:rFonts w:ascii="Frutiger LT Pro 45 Light" w:eastAsiaTheme="minorEastAsia" w:hAnsi="Frutiger LT Pro 45 Light" w:cs="Arial"/>
          <w:bCs/>
          <w:iCs/>
          <w:szCs w:val="28"/>
          <w:lang w:val="en-GB" w:eastAsia="zh-TW"/>
        </w:rPr>
        <w:t xml:space="preserve">multimedia guide, featuring video interviews with </w:t>
      </w:r>
      <w:r w:rsidR="00A05B26">
        <w:rPr>
          <w:rFonts w:ascii="Frutiger LT Pro 45 Light" w:eastAsiaTheme="minorEastAsia" w:hAnsi="Frutiger LT Pro 45 Light" w:cs="Arial"/>
          <w:bCs/>
          <w:iCs/>
          <w:szCs w:val="28"/>
          <w:lang w:val="en-GB" w:eastAsia="zh-TW"/>
        </w:rPr>
        <w:t>seven</w:t>
      </w:r>
      <w:r w:rsidR="006979F2" w:rsidRPr="00E323EA">
        <w:rPr>
          <w:rFonts w:ascii="Frutiger LT Pro 45 Light" w:eastAsiaTheme="minorEastAsia" w:hAnsi="Frutiger LT Pro 45 Light" w:cs="Arial"/>
          <w:bCs/>
          <w:iCs/>
          <w:szCs w:val="28"/>
          <w:lang w:val="en-GB" w:eastAsia="zh-TW"/>
        </w:rPr>
        <w:t xml:space="preserve"> of the participating influencers.</w:t>
      </w:r>
    </w:p>
    <w:p w:rsidR="006E41E8" w:rsidRDefault="00EC467F" w:rsidP="00BB067D">
      <w:pPr>
        <w:spacing w:after="240"/>
        <w:jc w:val="both"/>
        <w:rPr>
          <w:rFonts w:ascii="Frutiger LT Pro 45 Light" w:eastAsiaTheme="minorEastAsia" w:hAnsi="Frutiger LT Pro 45 Light" w:cs="Arial"/>
          <w:bCs/>
          <w:lang w:val="en-GB" w:eastAsia="zh-TW"/>
        </w:rPr>
      </w:pPr>
      <w:r>
        <w:rPr>
          <w:rFonts w:ascii="Frutiger LT Pro 45 Light" w:eastAsiaTheme="minorEastAsia" w:hAnsi="Frutiger LT Pro 45 Light" w:cs="Arial"/>
          <w:bCs/>
          <w:lang w:val="en-GB" w:eastAsia="zh-TW"/>
        </w:rPr>
        <w:t xml:space="preserve">The 2019 edition of the project also </w:t>
      </w:r>
      <w:r w:rsidR="00223BF5">
        <w:rPr>
          <w:rFonts w:ascii="Frutiger LT Pro 45 Light" w:eastAsiaTheme="minorEastAsia" w:hAnsi="Frutiger LT Pro 45 Light" w:cs="Arial"/>
          <w:bCs/>
          <w:lang w:val="en-GB" w:eastAsia="zh-TW"/>
        </w:rPr>
        <w:t>features</w:t>
      </w:r>
      <w:r>
        <w:rPr>
          <w:rFonts w:ascii="Frutiger LT Pro 45 Light" w:eastAsiaTheme="minorEastAsia" w:hAnsi="Frutiger LT Pro 45 Light" w:cs="Arial"/>
          <w:bCs/>
          <w:lang w:val="en-GB" w:eastAsia="zh-TW"/>
        </w:rPr>
        <w:t xml:space="preserve"> several new elements. </w:t>
      </w:r>
      <w:r w:rsidR="00684332">
        <w:rPr>
          <w:rFonts w:ascii="Frutiger LT Pro 45 Light" w:eastAsiaTheme="minorEastAsia" w:hAnsi="Frutiger LT Pro 45 Light" w:cs="Arial"/>
          <w:bCs/>
          <w:lang w:val="en-GB" w:eastAsia="zh-TW"/>
        </w:rPr>
        <w:t>Three</w:t>
      </w:r>
      <w:r>
        <w:rPr>
          <w:rFonts w:ascii="Frutiger LT Pro 45 Light" w:eastAsiaTheme="minorEastAsia" w:hAnsi="Frutiger LT Pro 45 Light" w:cs="Arial"/>
          <w:bCs/>
          <w:lang w:val="en-GB" w:eastAsia="zh-TW"/>
        </w:rPr>
        <w:t xml:space="preserve"> of the </w:t>
      </w:r>
      <w:r w:rsidR="00684332">
        <w:rPr>
          <w:rFonts w:ascii="Frutiger LT Pro 45 Light" w:eastAsiaTheme="minorEastAsia" w:hAnsi="Frutiger LT Pro 45 Light" w:cs="Arial"/>
          <w:bCs/>
          <w:lang w:val="en-GB" w:eastAsia="zh-TW"/>
        </w:rPr>
        <w:t>ten</w:t>
      </w:r>
      <w:r>
        <w:rPr>
          <w:rFonts w:ascii="Frutiger LT Pro 45 Light" w:eastAsiaTheme="minorEastAsia" w:hAnsi="Frutiger LT Pro 45 Light" w:cs="Arial"/>
          <w:bCs/>
          <w:lang w:val="en-GB" w:eastAsia="zh-TW"/>
        </w:rPr>
        <w:t xml:space="preserve"> masterpieces will</w:t>
      </w:r>
      <w:r w:rsidR="00223BF5">
        <w:rPr>
          <w:rFonts w:ascii="Frutiger LT Pro 45 Light" w:eastAsiaTheme="minorEastAsia" w:hAnsi="Frutiger LT Pro 45 Light" w:cs="Arial"/>
          <w:bCs/>
          <w:lang w:val="en-GB" w:eastAsia="zh-TW"/>
        </w:rPr>
        <w:t>, for the first time,</w:t>
      </w:r>
      <w:r>
        <w:rPr>
          <w:rFonts w:ascii="Frutiger LT Pro 45 Light" w:eastAsiaTheme="minorEastAsia" w:hAnsi="Frutiger LT Pro 45 Light" w:cs="Arial"/>
          <w:bCs/>
          <w:lang w:val="en-GB" w:eastAsia="zh-TW"/>
        </w:rPr>
        <w:t xml:space="preserve"> be reproduced</w:t>
      </w:r>
      <w:r w:rsidR="00223BF5">
        <w:rPr>
          <w:rFonts w:ascii="Frutiger LT Pro 45 Light" w:eastAsiaTheme="minorEastAsia" w:hAnsi="Frutiger LT Pro 45 Light" w:cs="Arial"/>
          <w:bCs/>
          <w:lang w:val="en-GB" w:eastAsia="zh-TW"/>
        </w:rPr>
        <w:t xml:space="preserve"> as three-dimensional sculptures.</w:t>
      </w:r>
      <w:r w:rsidR="007A288F">
        <w:rPr>
          <w:rFonts w:ascii="Frutiger LT Pro 45 Light" w:eastAsiaTheme="minorEastAsia" w:hAnsi="Frutiger LT Pro 45 Light" w:cs="Arial"/>
          <w:bCs/>
          <w:lang w:val="en-GB" w:eastAsia="zh-TW"/>
        </w:rPr>
        <w:t xml:space="preserve"> In addition</w:t>
      </w:r>
      <w:r w:rsidR="00DC368B">
        <w:rPr>
          <w:rFonts w:ascii="Frutiger LT Pro 45 Light" w:eastAsiaTheme="minorEastAsia" w:hAnsi="Frutiger LT Pro 45 Light" w:cs="Arial"/>
          <w:bCs/>
          <w:lang w:val="en-GB" w:eastAsia="zh-TW"/>
        </w:rPr>
        <w:t>,</w:t>
      </w:r>
      <w:r w:rsidR="007A288F">
        <w:rPr>
          <w:rFonts w:ascii="Frutiger LT Pro 45 Light" w:eastAsiaTheme="minorEastAsia" w:hAnsi="Frutiger LT Pro 45 Light" w:cs="Arial"/>
          <w:bCs/>
          <w:lang w:val="en-GB" w:eastAsia="zh-TW"/>
        </w:rPr>
        <w:t xml:space="preserve"> </w:t>
      </w:r>
      <w:r w:rsidR="003D5D0D">
        <w:rPr>
          <w:rFonts w:ascii="Frutiger LT Pro 45 Light" w:eastAsiaTheme="minorEastAsia" w:hAnsi="Frutiger LT Pro 45 Light" w:cs="Arial"/>
          <w:bCs/>
          <w:lang w:val="en-GB" w:eastAsia="zh-TW"/>
        </w:rPr>
        <w:t>a select group of</w:t>
      </w:r>
      <w:r>
        <w:rPr>
          <w:rFonts w:ascii="Frutiger LT Pro 45 Light" w:eastAsiaTheme="minorEastAsia" w:hAnsi="Frutiger LT Pro 45 Light" w:cs="Arial"/>
          <w:bCs/>
          <w:lang w:val="en-GB" w:eastAsia="zh-TW"/>
        </w:rPr>
        <w:t xml:space="preserve"> </w:t>
      </w:r>
      <w:r w:rsidR="00A52CFE">
        <w:rPr>
          <w:rFonts w:ascii="Frutiger LT Pro 45 Light" w:eastAsiaTheme="minorEastAsia" w:hAnsi="Frutiger LT Pro 45 Light" w:cs="Arial"/>
          <w:bCs/>
          <w:lang w:val="en-GB" w:eastAsia="zh-TW"/>
        </w:rPr>
        <w:t xml:space="preserve">renowned </w:t>
      </w:r>
      <w:r w:rsidR="007A288F">
        <w:rPr>
          <w:rFonts w:ascii="Frutiger LT Pro 45 Light" w:eastAsiaTheme="minorEastAsia" w:hAnsi="Frutiger LT Pro 45 Light" w:cs="Arial"/>
          <w:bCs/>
          <w:lang w:val="en-GB" w:eastAsia="zh-TW"/>
        </w:rPr>
        <w:t>personalities that represent the multicultural voices of the UAE</w:t>
      </w:r>
      <w:r w:rsidR="00870FBB">
        <w:rPr>
          <w:rFonts w:ascii="Frutiger LT Pro 45 Light" w:eastAsiaTheme="minorEastAsia" w:hAnsi="Frutiger LT Pro 45 Light" w:cs="Arial"/>
          <w:bCs/>
          <w:lang w:val="en-GB" w:eastAsia="zh-TW"/>
        </w:rPr>
        <w:t xml:space="preserve"> </w:t>
      </w:r>
      <w:r w:rsidR="00223BF5">
        <w:rPr>
          <w:rFonts w:ascii="Frutiger LT Pro 45 Light" w:eastAsiaTheme="minorEastAsia" w:hAnsi="Frutiger LT Pro 45 Light" w:cs="Arial"/>
          <w:bCs/>
          <w:lang w:val="en-GB" w:eastAsia="zh-TW"/>
        </w:rPr>
        <w:t xml:space="preserve">have recorded the script for each artwork. They include </w:t>
      </w:r>
      <w:r w:rsidR="00C94B07">
        <w:rPr>
          <w:rFonts w:ascii="Frutiger LT Pro 45 Light" w:eastAsiaTheme="minorEastAsia" w:hAnsi="Frutiger LT Pro 45 Light" w:cs="Arial"/>
          <w:bCs/>
          <w:lang w:val="en-GB" w:eastAsia="zh-TW"/>
        </w:rPr>
        <w:t xml:space="preserve">entrepreneur Anas </w:t>
      </w:r>
      <w:proofErr w:type="spellStart"/>
      <w:r w:rsidR="00C94B07">
        <w:rPr>
          <w:rFonts w:ascii="Frutiger LT Pro 45 Light" w:eastAsiaTheme="minorEastAsia" w:hAnsi="Frutiger LT Pro 45 Light" w:cs="Arial"/>
          <w:bCs/>
          <w:lang w:val="en-GB" w:eastAsia="zh-TW"/>
        </w:rPr>
        <w:t>Bukhash</w:t>
      </w:r>
      <w:proofErr w:type="spellEnd"/>
      <w:r w:rsidR="00C94B07">
        <w:rPr>
          <w:rFonts w:ascii="Frutiger LT Pro 45 Light" w:eastAsiaTheme="minorEastAsia" w:hAnsi="Frutiger LT Pro 45 Light" w:cs="Arial"/>
          <w:bCs/>
          <w:lang w:val="en-GB" w:eastAsia="zh-TW"/>
        </w:rPr>
        <w:t xml:space="preserve">, Fatima Al </w:t>
      </w:r>
      <w:proofErr w:type="spellStart"/>
      <w:r w:rsidR="00C94B07">
        <w:rPr>
          <w:rFonts w:ascii="Frutiger LT Pro 45 Light" w:eastAsiaTheme="minorEastAsia" w:hAnsi="Frutiger LT Pro 45 Light" w:cs="Arial"/>
          <w:bCs/>
          <w:lang w:val="en-GB" w:eastAsia="zh-TW"/>
        </w:rPr>
        <w:t>Kaabi</w:t>
      </w:r>
      <w:proofErr w:type="spellEnd"/>
      <w:r w:rsidR="00C94B07">
        <w:rPr>
          <w:rFonts w:ascii="Frutiger LT Pro 45 Light" w:eastAsiaTheme="minorEastAsia" w:hAnsi="Frutiger LT Pro 45 Light" w:cs="Arial"/>
          <w:bCs/>
          <w:lang w:val="en-GB" w:eastAsia="zh-TW"/>
        </w:rPr>
        <w:t>, the UAE’s youngest inventor,</w:t>
      </w:r>
      <w:r w:rsidR="00D65FDC">
        <w:rPr>
          <w:rFonts w:ascii="Frutiger LT Pro 45 Light" w:eastAsiaTheme="minorEastAsia" w:hAnsi="Frutiger LT Pro 45 Light" w:cs="Arial"/>
          <w:bCs/>
          <w:lang w:val="en-GB" w:eastAsia="zh-TW"/>
        </w:rPr>
        <w:t xml:space="preserve"> chef</w:t>
      </w:r>
      <w:r w:rsidR="00C94B07">
        <w:rPr>
          <w:rFonts w:ascii="Frutiger LT Pro 45 Light" w:eastAsiaTheme="minorEastAsia" w:hAnsi="Frutiger LT Pro 45 Light" w:cs="Arial"/>
          <w:bCs/>
          <w:lang w:val="en-GB" w:eastAsia="zh-TW"/>
        </w:rPr>
        <w:t xml:space="preserve"> Khaled </w:t>
      </w:r>
      <w:proofErr w:type="spellStart"/>
      <w:r w:rsidR="00C94B07">
        <w:rPr>
          <w:rFonts w:ascii="Frutiger LT Pro 45 Light" w:eastAsiaTheme="minorEastAsia" w:hAnsi="Frutiger LT Pro 45 Light" w:cs="Arial"/>
          <w:bCs/>
          <w:lang w:val="en-GB" w:eastAsia="zh-TW"/>
        </w:rPr>
        <w:t>Alsaadi</w:t>
      </w:r>
      <w:proofErr w:type="spellEnd"/>
      <w:r w:rsidR="00C94B07">
        <w:rPr>
          <w:rFonts w:ascii="Frutiger LT Pro 45 Light" w:eastAsiaTheme="minorEastAsia" w:hAnsi="Frutiger LT Pro 45 Light" w:cs="Arial"/>
          <w:bCs/>
          <w:lang w:val="en-GB" w:eastAsia="zh-TW"/>
        </w:rPr>
        <w:t>, TV</w:t>
      </w:r>
      <w:r w:rsidR="00E71322">
        <w:rPr>
          <w:rFonts w:ascii="Frutiger LT Pro 45 Light" w:eastAsiaTheme="minorEastAsia" w:hAnsi="Frutiger LT Pro 45 Light" w:cs="Arial"/>
          <w:bCs/>
          <w:lang w:val="en-GB" w:eastAsia="zh-TW"/>
        </w:rPr>
        <w:t xml:space="preserve"> </w:t>
      </w:r>
      <w:r w:rsidR="00C94B07">
        <w:rPr>
          <w:rFonts w:ascii="Frutiger LT Pro 45 Light" w:eastAsiaTheme="minorEastAsia" w:hAnsi="Frutiger LT Pro 45 Light" w:cs="Arial"/>
          <w:bCs/>
          <w:lang w:val="en-GB" w:eastAsia="zh-TW"/>
        </w:rPr>
        <w:t xml:space="preserve">host </w:t>
      </w:r>
      <w:proofErr w:type="spellStart"/>
      <w:r w:rsidR="00C94B07">
        <w:rPr>
          <w:rFonts w:ascii="Frutiger LT Pro 45 Light" w:eastAsiaTheme="minorEastAsia" w:hAnsi="Frutiger LT Pro 45 Light" w:cs="Arial"/>
          <w:bCs/>
          <w:lang w:val="en-GB" w:eastAsia="zh-TW"/>
        </w:rPr>
        <w:t>Sherif</w:t>
      </w:r>
      <w:proofErr w:type="spellEnd"/>
      <w:r w:rsidR="00C94B07">
        <w:rPr>
          <w:rFonts w:ascii="Frutiger LT Pro 45 Light" w:eastAsiaTheme="minorEastAsia" w:hAnsi="Frutiger LT Pro 45 Light" w:cs="Arial"/>
          <w:bCs/>
          <w:lang w:val="en-GB" w:eastAsia="zh-TW"/>
        </w:rPr>
        <w:t xml:space="preserve"> Fayed, writer and producer Yasser Hareb, Zahra </w:t>
      </w:r>
      <w:proofErr w:type="spellStart"/>
      <w:r w:rsidR="00C94B07">
        <w:rPr>
          <w:rFonts w:ascii="Frutiger LT Pro 45 Light" w:eastAsiaTheme="minorEastAsia" w:hAnsi="Frutiger LT Pro 45 Light" w:cs="Arial"/>
          <w:bCs/>
          <w:lang w:val="en-GB" w:eastAsia="zh-TW"/>
        </w:rPr>
        <w:t>Lari</w:t>
      </w:r>
      <w:proofErr w:type="spellEnd"/>
      <w:r w:rsidR="00C94B07">
        <w:rPr>
          <w:rFonts w:ascii="Frutiger LT Pro 45 Light" w:eastAsiaTheme="minorEastAsia" w:hAnsi="Frutiger LT Pro 45 Light" w:cs="Arial"/>
          <w:bCs/>
          <w:lang w:val="en-GB" w:eastAsia="zh-TW"/>
        </w:rPr>
        <w:t xml:space="preserve">, the first figure skater from the UAE to compete internationally, as well as </w:t>
      </w:r>
      <w:proofErr w:type="spellStart"/>
      <w:r w:rsidR="00C94B07" w:rsidRPr="00995760">
        <w:rPr>
          <w:rFonts w:ascii="Frutiger LT Pro 45 Light" w:eastAsiaTheme="minorEastAsia" w:hAnsi="Frutiger LT Pro 45 Light" w:cs="Arial"/>
          <w:bCs/>
          <w:lang w:val="en-GB" w:eastAsia="zh-TW"/>
        </w:rPr>
        <w:t>Lowi</w:t>
      </w:r>
      <w:proofErr w:type="spellEnd"/>
      <w:r w:rsidR="00C94B07" w:rsidRPr="00995760">
        <w:rPr>
          <w:rFonts w:ascii="Frutiger LT Pro 45 Light" w:eastAsiaTheme="minorEastAsia" w:hAnsi="Frutiger LT Pro 45 Light" w:cs="Arial"/>
          <w:bCs/>
          <w:lang w:val="en-GB" w:eastAsia="zh-TW"/>
        </w:rPr>
        <w:t xml:space="preserve"> </w:t>
      </w:r>
      <w:proofErr w:type="spellStart"/>
      <w:r w:rsidR="00C94B07" w:rsidRPr="00995760">
        <w:rPr>
          <w:rFonts w:ascii="Frutiger LT Pro 45 Light" w:eastAsiaTheme="minorEastAsia" w:hAnsi="Frutiger LT Pro 45 Light" w:cs="Arial"/>
          <w:bCs/>
          <w:lang w:val="en-GB" w:eastAsia="zh-TW"/>
        </w:rPr>
        <w:t>Sahi</w:t>
      </w:r>
      <w:proofErr w:type="spellEnd"/>
      <w:r w:rsidR="00C94B07">
        <w:rPr>
          <w:rFonts w:ascii="Frutiger LT Pro 45 Light" w:eastAsiaTheme="minorEastAsia" w:hAnsi="Frutiger LT Pro 45 Light" w:cs="Arial"/>
          <w:bCs/>
          <w:lang w:val="en-GB" w:eastAsia="zh-TW"/>
        </w:rPr>
        <w:t xml:space="preserve">, a UAE-based </w:t>
      </w:r>
      <w:r w:rsidR="00C94B07" w:rsidRPr="00995760">
        <w:rPr>
          <w:rFonts w:ascii="Frutiger LT Pro 45 Light" w:eastAsiaTheme="minorEastAsia" w:hAnsi="Frutiger LT Pro 45 Light" w:cs="Arial"/>
          <w:bCs/>
          <w:lang w:val="en-GB" w:eastAsia="zh-TW"/>
        </w:rPr>
        <w:t>You</w:t>
      </w:r>
      <w:r w:rsidR="00E71322">
        <w:rPr>
          <w:rFonts w:ascii="Frutiger LT Pro 45 Light" w:eastAsiaTheme="minorEastAsia" w:hAnsi="Frutiger LT Pro 45 Light" w:cs="Arial"/>
          <w:bCs/>
          <w:lang w:val="en-GB" w:eastAsia="zh-TW"/>
        </w:rPr>
        <w:t>T</w:t>
      </w:r>
      <w:r w:rsidR="00C94B07" w:rsidRPr="00995760">
        <w:rPr>
          <w:rFonts w:ascii="Frutiger LT Pro 45 Light" w:eastAsiaTheme="minorEastAsia" w:hAnsi="Frutiger LT Pro 45 Light" w:cs="Arial"/>
          <w:bCs/>
          <w:lang w:val="en-GB" w:eastAsia="zh-TW"/>
        </w:rPr>
        <w:t>uber</w:t>
      </w:r>
      <w:r w:rsidR="00DA4943">
        <w:rPr>
          <w:rFonts w:ascii="Frutiger LT Pro 45 Light" w:eastAsiaTheme="minorEastAsia" w:hAnsi="Frutiger LT Pro 45 Light" w:cs="Arial"/>
          <w:bCs/>
          <w:lang w:val="en-GB" w:eastAsia="zh-TW"/>
        </w:rPr>
        <w:t xml:space="preserve">. </w:t>
      </w:r>
      <w:r w:rsidR="00C94B07">
        <w:rPr>
          <w:rFonts w:ascii="Frutiger LT Pro 45 Light" w:eastAsiaTheme="minorEastAsia" w:hAnsi="Frutiger LT Pro 45 Light" w:cs="Arial"/>
          <w:bCs/>
          <w:lang w:val="en-GB" w:eastAsia="zh-TW"/>
        </w:rPr>
        <w:t xml:space="preserve">They will be joined by journalists and presenters </w:t>
      </w:r>
      <w:r w:rsidR="00BB067D">
        <w:rPr>
          <w:rFonts w:ascii="Frutiger LT Pro 45 Light" w:eastAsiaTheme="minorEastAsia" w:hAnsi="Frutiger LT Pro 45 Light" w:cs="Arial"/>
          <w:bCs/>
          <w:lang w:val="en-GB" w:eastAsia="zh-TW"/>
        </w:rPr>
        <w:t>Andrew Hosie</w:t>
      </w:r>
      <w:r w:rsidR="00BB067D" w:rsidRPr="00995760">
        <w:rPr>
          <w:rFonts w:ascii="Frutiger LT Pro 45 Light" w:eastAsiaTheme="minorEastAsia" w:hAnsi="Frutiger LT Pro 45 Light" w:cs="Arial"/>
          <w:bCs/>
          <w:lang w:val="en-GB" w:eastAsia="zh-TW"/>
        </w:rPr>
        <w:t xml:space="preserve"> (Classic FM)</w:t>
      </w:r>
      <w:r w:rsidR="00BB067D">
        <w:rPr>
          <w:rFonts w:ascii="Frutiger LT Pro 45 Light" w:eastAsiaTheme="minorEastAsia" w:hAnsi="Frutiger LT Pro 45 Light" w:cs="Arial"/>
          <w:bCs/>
          <w:lang w:val="en-GB" w:eastAsia="zh-TW"/>
        </w:rPr>
        <w:t xml:space="preserve">, </w:t>
      </w:r>
      <w:r w:rsidR="00C94B07">
        <w:rPr>
          <w:rFonts w:ascii="Frutiger LT Pro 45 Light" w:eastAsiaTheme="minorEastAsia" w:hAnsi="Frutiger LT Pro 45 Light" w:cs="Arial"/>
          <w:bCs/>
          <w:lang w:val="en-GB" w:eastAsia="zh-TW"/>
        </w:rPr>
        <w:t xml:space="preserve">Bedoor Al </w:t>
      </w:r>
      <w:proofErr w:type="spellStart"/>
      <w:r w:rsidR="00C94B07">
        <w:rPr>
          <w:rFonts w:ascii="Frutiger LT Pro 45 Light" w:eastAsiaTheme="minorEastAsia" w:hAnsi="Frutiger LT Pro 45 Light" w:cs="Arial"/>
          <w:bCs/>
          <w:lang w:val="en-GB" w:eastAsia="zh-TW"/>
        </w:rPr>
        <w:t>Marzooqi</w:t>
      </w:r>
      <w:proofErr w:type="spellEnd"/>
      <w:r w:rsidR="00C94B07">
        <w:rPr>
          <w:rFonts w:ascii="Frutiger LT Pro 45 Light" w:eastAsiaTheme="minorEastAsia" w:hAnsi="Frutiger LT Pro 45 Light" w:cs="Arial"/>
          <w:bCs/>
          <w:lang w:val="en-GB" w:eastAsia="zh-TW"/>
        </w:rPr>
        <w:t xml:space="preserve">, </w:t>
      </w:r>
      <w:proofErr w:type="spellStart"/>
      <w:r w:rsidR="00F60AD5">
        <w:rPr>
          <w:rFonts w:ascii="Frutiger LT Pro 45 Light" w:eastAsiaTheme="minorEastAsia" w:hAnsi="Frutiger LT Pro 45 Light" w:cs="Arial"/>
          <w:bCs/>
          <w:lang w:val="en-GB" w:eastAsia="zh-TW"/>
        </w:rPr>
        <w:t>Mazyoon</w:t>
      </w:r>
      <w:proofErr w:type="spellEnd"/>
      <w:r w:rsidR="00F60AD5">
        <w:rPr>
          <w:rFonts w:ascii="Frutiger LT Pro 45 Light" w:eastAsiaTheme="minorEastAsia" w:hAnsi="Frutiger LT Pro 45 Light" w:cs="Arial"/>
          <w:bCs/>
          <w:lang w:val="en-GB" w:eastAsia="zh-TW"/>
        </w:rPr>
        <w:t xml:space="preserve"> Al </w:t>
      </w:r>
      <w:proofErr w:type="spellStart"/>
      <w:r w:rsidR="00F60AD5">
        <w:rPr>
          <w:rFonts w:ascii="Frutiger LT Pro 45 Light" w:eastAsiaTheme="minorEastAsia" w:hAnsi="Frutiger LT Pro 45 Light" w:cs="Arial"/>
          <w:bCs/>
          <w:lang w:val="en-GB" w:eastAsia="zh-TW"/>
        </w:rPr>
        <w:t>Hamiri</w:t>
      </w:r>
      <w:proofErr w:type="spellEnd"/>
      <w:r w:rsidR="00F60AD5">
        <w:rPr>
          <w:rFonts w:ascii="Frutiger LT Pro 45 Light" w:eastAsiaTheme="minorEastAsia" w:hAnsi="Frutiger LT Pro 45 Light" w:cs="Arial"/>
          <w:bCs/>
          <w:lang w:val="en-GB" w:eastAsia="zh-TW"/>
        </w:rPr>
        <w:t xml:space="preserve"> and Rashid Ateeq </w:t>
      </w:r>
      <w:r w:rsidR="00BB067D">
        <w:rPr>
          <w:rFonts w:ascii="Frutiger LT Pro 45 Light" w:eastAsiaTheme="minorEastAsia" w:hAnsi="Frutiger LT Pro 45 Light" w:cs="Arial"/>
          <w:bCs/>
          <w:lang w:val="en-GB" w:eastAsia="zh-TW"/>
        </w:rPr>
        <w:t>(Emarat FM)</w:t>
      </w:r>
      <w:r w:rsidR="00C94B07">
        <w:rPr>
          <w:rFonts w:ascii="Frutiger LT Pro 45 Light" w:eastAsiaTheme="minorEastAsia" w:hAnsi="Frutiger LT Pro 45 Light" w:cs="Arial"/>
          <w:bCs/>
          <w:lang w:val="en-GB" w:eastAsia="zh-TW"/>
        </w:rPr>
        <w:t xml:space="preserve">, </w:t>
      </w:r>
      <w:r w:rsidR="00C94B07" w:rsidRPr="00CC2FF5">
        <w:rPr>
          <w:rFonts w:ascii="Frutiger LT Pro 45 Light" w:eastAsiaTheme="minorEastAsia" w:hAnsi="Frutiger LT Pro 45 Light" w:cs="Arial"/>
          <w:bCs/>
          <w:lang w:val="en-GB" w:eastAsia="zh-TW"/>
        </w:rPr>
        <w:t xml:space="preserve">Chiara </w:t>
      </w:r>
      <w:proofErr w:type="spellStart"/>
      <w:r w:rsidR="00C94B07" w:rsidRPr="00CC2FF5">
        <w:rPr>
          <w:rFonts w:ascii="Frutiger LT Pro 45 Light" w:eastAsiaTheme="minorEastAsia" w:hAnsi="Frutiger LT Pro 45 Light" w:cs="Arial"/>
          <w:bCs/>
          <w:lang w:val="en-GB" w:eastAsia="zh-TW"/>
        </w:rPr>
        <w:t>Glorioso</w:t>
      </w:r>
      <w:proofErr w:type="spellEnd"/>
      <w:r w:rsidR="00C94B07">
        <w:rPr>
          <w:rFonts w:ascii="Frutiger LT Pro 45 Light" w:eastAsiaTheme="minorEastAsia" w:hAnsi="Frutiger LT Pro 45 Light" w:cs="Arial"/>
          <w:bCs/>
          <w:lang w:val="en-GB" w:eastAsia="zh-TW"/>
        </w:rPr>
        <w:t xml:space="preserve"> (Radio 1</w:t>
      </w:r>
      <w:r w:rsidR="00BB067D">
        <w:rPr>
          <w:rFonts w:ascii="Frutiger LT Pro 45 Light" w:eastAsiaTheme="minorEastAsia" w:hAnsi="Frutiger LT Pro 45 Light" w:cs="Arial"/>
          <w:bCs/>
          <w:lang w:val="en-GB" w:eastAsia="zh-TW"/>
        </w:rPr>
        <w:t xml:space="preserve">) and </w:t>
      </w:r>
      <w:r w:rsidR="00BB067D" w:rsidRPr="00995760">
        <w:rPr>
          <w:rFonts w:ascii="Frutiger LT Pro 45 Light" w:eastAsiaTheme="minorEastAsia" w:hAnsi="Frutiger LT Pro 45 Light" w:cs="Arial"/>
          <w:bCs/>
          <w:lang w:val="en-GB" w:eastAsia="zh-TW"/>
        </w:rPr>
        <w:t xml:space="preserve">Rose </w:t>
      </w:r>
      <w:proofErr w:type="spellStart"/>
      <w:r w:rsidR="00BB067D" w:rsidRPr="00995760">
        <w:rPr>
          <w:rFonts w:ascii="Frutiger LT Pro 45 Light" w:eastAsiaTheme="minorEastAsia" w:hAnsi="Frutiger LT Pro 45 Light" w:cs="Arial"/>
          <w:bCs/>
          <w:lang w:val="en-GB" w:eastAsia="zh-TW"/>
        </w:rPr>
        <w:t>Balston</w:t>
      </w:r>
      <w:proofErr w:type="spellEnd"/>
      <w:r w:rsidR="00BB067D" w:rsidRPr="00995760">
        <w:rPr>
          <w:rFonts w:ascii="Frutiger LT Pro 45 Light" w:eastAsiaTheme="minorEastAsia" w:hAnsi="Frutiger LT Pro 45 Light" w:cs="Arial"/>
          <w:bCs/>
          <w:lang w:val="en-GB" w:eastAsia="zh-TW"/>
        </w:rPr>
        <w:t xml:space="preserve"> (BBC)</w:t>
      </w:r>
      <w:r w:rsidR="00BB067D">
        <w:rPr>
          <w:rFonts w:ascii="Frutiger LT Pro 45 Light" w:eastAsiaTheme="minorEastAsia" w:hAnsi="Frutiger LT Pro 45 Light" w:cs="Arial"/>
          <w:bCs/>
          <w:lang w:val="en-GB" w:eastAsia="zh-TW"/>
        </w:rPr>
        <w:t>.</w:t>
      </w:r>
    </w:p>
    <w:p w:rsidR="00B25D8E" w:rsidRDefault="00B25D8E" w:rsidP="00146C1C">
      <w:pPr>
        <w:spacing w:after="240"/>
        <w:jc w:val="both"/>
        <w:rPr>
          <w:rFonts w:ascii="Frutiger LT Pro 45 Light" w:eastAsiaTheme="minorEastAsia" w:hAnsi="Frutiger LT Pro 45 Light" w:cs="Arial"/>
          <w:bCs/>
          <w:lang w:val="en-GB" w:eastAsia="zh-TW"/>
        </w:rPr>
      </w:pPr>
      <w:r>
        <w:rPr>
          <w:rFonts w:ascii="Frutiger LT Pro 45 Light" w:eastAsiaTheme="minorEastAsia" w:hAnsi="Frutiger LT Pro 45 Light" w:cs="Arial"/>
          <w:bCs/>
          <w:lang w:val="en-GB" w:eastAsia="zh-TW"/>
        </w:rPr>
        <w:t>Reflecting Louvre Abu Dhabi’s universal narrative, Highway Gallery 2.0 will include works from different moments of history and a variety of cultures, including ancient masterpieces such a vase from c</w:t>
      </w:r>
      <w:r w:rsidR="00AE3C1D">
        <w:rPr>
          <w:rFonts w:ascii="Frutiger LT Pro 45 Light" w:eastAsiaTheme="minorEastAsia" w:hAnsi="Frutiger LT Pro 45 Light" w:cs="Arial"/>
          <w:bCs/>
          <w:lang w:val="en-GB" w:eastAsia="zh-TW"/>
        </w:rPr>
        <w:t>irca</w:t>
      </w:r>
      <w:r>
        <w:rPr>
          <w:rFonts w:ascii="Frutiger LT Pro 45 Light" w:eastAsiaTheme="minorEastAsia" w:hAnsi="Frutiger LT Pro 45 Light" w:cs="Arial"/>
          <w:bCs/>
          <w:lang w:val="en-GB" w:eastAsia="zh-TW"/>
        </w:rPr>
        <w:t xml:space="preserve"> 5500 BCE, found on the UAE island of </w:t>
      </w:r>
      <w:proofErr w:type="spellStart"/>
      <w:r>
        <w:rPr>
          <w:rFonts w:ascii="Frutiger LT Pro 45 Light" w:eastAsiaTheme="minorEastAsia" w:hAnsi="Frutiger LT Pro 45 Light" w:cs="Arial"/>
          <w:bCs/>
          <w:lang w:val="en-GB" w:eastAsia="zh-TW"/>
        </w:rPr>
        <w:t>Marawah</w:t>
      </w:r>
      <w:proofErr w:type="spellEnd"/>
      <w:r w:rsidR="00AE3C1D">
        <w:rPr>
          <w:rFonts w:ascii="Frutiger LT Pro 45 Light" w:eastAsiaTheme="minorEastAsia" w:hAnsi="Frutiger LT Pro 45 Light" w:cs="Arial"/>
          <w:bCs/>
          <w:lang w:val="en-GB" w:eastAsia="zh-TW"/>
        </w:rPr>
        <w:t>;</w:t>
      </w:r>
      <w:r>
        <w:rPr>
          <w:rFonts w:ascii="Frutiger LT Pro 45 Light" w:eastAsiaTheme="minorEastAsia" w:hAnsi="Frutiger LT Pro 45 Light" w:cs="Arial"/>
          <w:bCs/>
          <w:lang w:val="en-GB" w:eastAsia="zh-TW"/>
        </w:rPr>
        <w:t xml:space="preserve"> a 4,000-year</w:t>
      </w:r>
      <w:r w:rsidR="00AE3C1D">
        <w:rPr>
          <w:rFonts w:ascii="Frutiger LT Pro 45 Light" w:eastAsiaTheme="minorEastAsia" w:hAnsi="Frutiger LT Pro 45 Light" w:cs="Arial"/>
          <w:bCs/>
          <w:lang w:val="en-GB" w:eastAsia="zh-TW"/>
        </w:rPr>
        <w:t>-</w:t>
      </w:r>
      <w:r>
        <w:rPr>
          <w:rFonts w:ascii="Frutiger LT Pro 45 Light" w:eastAsiaTheme="minorEastAsia" w:hAnsi="Frutiger LT Pro 45 Light" w:cs="Arial"/>
          <w:bCs/>
          <w:lang w:val="en-GB" w:eastAsia="zh-TW"/>
        </w:rPr>
        <w:t>old statuette of an ancient Bactrian Princess</w:t>
      </w:r>
      <w:r w:rsidR="00AE3C1D">
        <w:rPr>
          <w:rFonts w:ascii="Frutiger LT Pro 45 Light" w:eastAsiaTheme="minorEastAsia" w:hAnsi="Frutiger LT Pro 45 Light" w:cs="Arial"/>
          <w:bCs/>
          <w:lang w:val="en-GB" w:eastAsia="zh-TW"/>
        </w:rPr>
        <w:t>;</w:t>
      </w:r>
      <w:r w:rsidR="00EC467F">
        <w:rPr>
          <w:rFonts w:ascii="Frutiger LT Pro 45 Light" w:eastAsiaTheme="minorEastAsia" w:hAnsi="Frutiger LT Pro 45 Light" w:cs="Arial"/>
          <w:bCs/>
          <w:lang w:val="en-GB" w:eastAsia="zh-TW"/>
        </w:rPr>
        <w:t xml:space="preserve"> as well as a 11</w:t>
      </w:r>
      <w:r w:rsidR="00EC467F" w:rsidRPr="00EC467F">
        <w:rPr>
          <w:rFonts w:ascii="Frutiger LT Pro 45 Light" w:eastAsiaTheme="minorEastAsia" w:hAnsi="Frutiger LT Pro 45 Light" w:cs="Arial"/>
          <w:bCs/>
          <w:vertAlign w:val="superscript"/>
          <w:lang w:val="en-GB" w:eastAsia="zh-TW"/>
        </w:rPr>
        <w:t>th</w:t>
      </w:r>
      <w:r w:rsidR="00EC467F">
        <w:rPr>
          <w:rFonts w:ascii="Frutiger LT Pro 45 Light" w:eastAsiaTheme="minorEastAsia" w:hAnsi="Frutiger LT Pro 45 Light" w:cs="Arial"/>
          <w:bCs/>
          <w:lang w:val="en-GB" w:eastAsia="zh-TW"/>
        </w:rPr>
        <w:t xml:space="preserve"> or 12</w:t>
      </w:r>
      <w:r w:rsidR="00EC467F" w:rsidRPr="00EC467F">
        <w:rPr>
          <w:rFonts w:ascii="Frutiger LT Pro 45 Light" w:eastAsiaTheme="minorEastAsia" w:hAnsi="Frutiger LT Pro 45 Light" w:cs="Arial"/>
          <w:bCs/>
          <w:vertAlign w:val="superscript"/>
          <w:lang w:val="en-GB" w:eastAsia="zh-TW"/>
        </w:rPr>
        <w:t>th</w:t>
      </w:r>
      <w:r w:rsidR="00EC467F">
        <w:rPr>
          <w:rFonts w:ascii="Frutiger LT Pro 45 Light" w:eastAsiaTheme="minorEastAsia" w:hAnsi="Frutiger LT Pro 45 Light" w:cs="Arial"/>
          <w:bCs/>
          <w:lang w:val="en-GB" w:eastAsia="zh-TW"/>
        </w:rPr>
        <w:t xml:space="preserve"> century </w:t>
      </w:r>
      <w:r w:rsidR="00FB29A5">
        <w:rPr>
          <w:rFonts w:ascii="Frutiger LT Pro 45 Light" w:eastAsiaTheme="minorEastAsia" w:hAnsi="Frutiger LT Pro 45 Light" w:cs="Arial"/>
          <w:bCs/>
          <w:lang w:val="en-GB" w:eastAsia="zh-TW"/>
        </w:rPr>
        <w:t>statue from China representing Guanyin, a divinity of compassion</w:t>
      </w:r>
      <w:r>
        <w:rPr>
          <w:rFonts w:ascii="Frutiger LT Pro 45 Light" w:eastAsiaTheme="minorEastAsia" w:hAnsi="Frutiger LT Pro 45 Light" w:cs="Arial"/>
          <w:bCs/>
          <w:lang w:val="en-GB" w:eastAsia="zh-TW"/>
        </w:rPr>
        <w:t>. Other historic artefacts include a 15</w:t>
      </w:r>
      <w:r w:rsidRPr="00B25D8E">
        <w:rPr>
          <w:rFonts w:ascii="Frutiger LT Pro 45 Light" w:eastAsiaTheme="minorEastAsia" w:hAnsi="Frutiger LT Pro 45 Light" w:cs="Arial"/>
          <w:bCs/>
          <w:vertAlign w:val="superscript"/>
          <w:lang w:val="en-GB" w:eastAsia="zh-TW"/>
        </w:rPr>
        <w:t>th</w:t>
      </w:r>
      <w:r w:rsidR="00AE3C1D">
        <w:rPr>
          <w:rFonts w:ascii="Frutiger LT Pro 45 Light" w:eastAsiaTheme="minorEastAsia" w:hAnsi="Frutiger LT Pro 45 Light" w:cs="Arial"/>
          <w:bCs/>
          <w:lang w:val="en-GB" w:eastAsia="zh-TW"/>
        </w:rPr>
        <w:t xml:space="preserve"> </w:t>
      </w:r>
      <w:r>
        <w:rPr>
          <w:rFonts w:ascii="Frutiger LT Pro 45 Light" w:eastAsiaTheme="minorEastAsia" w:hAnsi="Frutiger LT Pro 45 Light" w:cs="Arial"/>
          <w:bCs/>
          <w:lang w:val="en-GB" w:eastAsia="zh-TW"/>
        </w:rPr>
        <w:t>century Islamic</w:t>
      </w:r>
      <w:r w:rsidR="00146C1C">
        <w:rPr>
          <w:rFonts w:ascii="Frutiger LT Pro 45 Light" w:eastAsiaTheme="minorEastAsia" w:hAnsi="Frutiger LT Pro 45 Light" w:cs="Arial"/>
          <w:bCs/>
          <w:lang w:val="en-GB" w:eastAsia="zh-TW"/>
        </w:rPr>
        <w:t xml:space="preserve"> </w:t>
      </w:r>
      <w:r w:rsidR="00FB29A5">
        <w:rPr>
          <w:rFonts w:ascii="Frutiger LT Pro 45 Light" w:eastAsiaTheme="minorEastAsia" w:hAnsi="Frutiger LT Pro 45 Light" w:cs="Arial"/>
          <w:bCs/>
          <w:lang w:val="en-GB" w:eastAsia="zh-TW"/>
        </w:rPr>
        <w:t>h</w:t>
      </w:r>
      <w:r w:rsidR="00146C1C">
        <w:rPr>
          <w:rFonts w:ascii="Frutiger LT Pro 45 Light" w:eastAsiaTheme="minorEastAsia" w:hAnsi="Frutiger LT Pro 45 Light" w:cs="Arial"/>
          <w:bCs/>
          <w:lang w:val="en-GB" w:eastAsia="zh-TW"/>
        </w:rPr>
        <w:t>elmet</w:t>
      </w:r>
      <w:r>
        <w:rPr>
          <w:rFonts w:ascii="Frutiger LT Pro 45 Light" w:eastAsiaTheme="minorEastAsia" w:hAnsi="Frutiger LT Pro 45 Light" w:cs="Arial"/>
          <w:bCs/>
          <w:lang w:val="en-GB" w:eastAsia="zh-TW"/>
        </w:rPr>
        <w:t xml:space="preserve">, </w:t>
      </w:r>
      <w:r w:rsidR="00EC467F">
        <w:rPr>
          <w:rFonts w:ascii="Frutiger LT Pro 45 Light" w:eastAsiaTheme="minorEastAsia" w:hAnsi="Frutiger LT Pro 45 Light" w:cs="Arial"/>
          <w:bCs/>
          <w:lang w:val="en-GB" w:eastAsia="zh-TW"/>
        </w:rPr>
        <w:t>a 17</w:t>
      </w:r>
      <w:r w:rsidR="00EC467F" w:rsidRPr="00EC467F">
        <w:rPr>
          <w:rFonts w:ascii="Frutiger LT Pro 45 Light" w:eastAsiaTheme="minorEastAsia" w:hAnsi="Frutiger LT Pro 45 Light" w:cs="Arial"/>
          <w:bCs/>
          <w:vertAlign w:val="superscript"/>
          <w:lang w:val="en-GB" w:eastAsia="zh-TW"/>
        </w:rPr>
        <w:t>th</w:t>
      </w:r>
      <w:r w:rsidR="00A05B26">
        <w:rPr>
          <w:rFonts w:ascii="Frutiger LT Pro 45 Light" w:eastAsiaTheme="minorEastAsia" w:hAnsi="Frutiger LT Pro 45 Light" w:cs="Arial"/>
          <w:bCs/>
          <w:vertAlign w:val="superscript"/>
          <w:lang w:val="en-GB" w:eastAsia="zh-TW"/>
        </w:rPr>
        <w:t>-</w:t>
      </w:r>
      <w:r w:rsidR="00EC467F">
        <w:rPr>
          <w:rFonts w:ascii="Frutiger LT Pro 45 Light" w:eastAsiaTheme="minorEastAsia" w:hAnsi="Frutiger LT Pro 45 Light" w:cs="Arial"/>
          <w:bCs/>
          <w:lang w:val="en-GB" w:eastAsia="zh-TW"/>
        </w:rPr>
        <w:t xml:space="preserve">century Hindu manuscript depicting a huntress, and </w:t>
      </w:r>
      <w:r>
        <w:rPr>
          <w:rFonts w:ascii="Frutiger LT Pro 45 Light" w:eastAsiaTheme="minorEastAsia" w:hAnsi="Frutiger LT Pro 45 Light" w:cs="Arial"/>
          <w:bCs/>
          <w:lang w:val="en-GB" w:eastAsia="zh-TW"/>
        </w:rPr>
        <w:t>a Japanese suit of armour from the early 18</w:t>
      </w:r>
      <w:r w:rsidRPr="00B25D8E">
        <w:rPr>
          <w:rFonts w:ascii="Frutiger LT Pro 45 Light" w:eastAsiaTheme="minorEastAsia" w:hAnsi="Frutiger LT Pro 45 Light" w:cs="Arial"/>
          <w:bCs/>
          <w:vertAlign w:val="superscript"/>
          <w:lang w:val="en-GB" w:eastAsia="zh-TW"/>
        </w:rPr>
        <w:t>th</w:t>
      </w:r>
      <w:r>
        <w:rPr>
          <w:rFonts w:ascii="Frutiger LT Pro 45 Light" w:eastAsiaTheme="minorEastAsia" w:hAnsi="Frutiger LT Pro 45 Light" w:cs="Arial"/>
          <w:bCs/>
          <w:lang w:val="en-GB" w:eastAsia="zh-TW"/>
        </w:rPr>
        <w:t xml:space="preserve"> century</w:t>
      </w:r>
      <w:r w:rsidR="00EC467F">
        <w:rPr>
          <w:rFonts w:ascii="Frutiger LT Pro 45 Light" w:eastAsiaTheme="minorEastAsia" w:hAnsi="Frutiger LT Pro 45 Light" w:cs="Arial"/>
          <w:bCs/>
          <w:lang w:val="en-GB" w:eastAsia="zh-TW"/>
        </w:rPr>
        <w:t>.</w:t>
      </w:r>
    </w:p>
    <w:p w:rsidR="00B25D8E" w:rsidRDefault="00AF44E9" w:rsidP="004A6EF7">
      <w:pPr>
        <w:spacing w:after="240"/>
        <w:jc w:val="both"/>
        <w:rPr>
          <w:rFonts w:ascii="Frutiger LT Pro 45 Light" w:eastAsiaTheme="minorEastAsia" w:hAnsi="Frutiger LT Pro 45 Light" w:cs="Arial"/>
          <w:bCs/>
          <w:lang w:val="en-GB" w:eastAsia="zh-TW"/>
        </w:rPr>
      </w:pPr>
      <w:r>
        <w:rPr>
          <w:rFonts w:ascii="Frutiger LT Pro 45 Light" w:eastAsiaTheme="minorEastAsia" w:hAnsi="Frutiger LT Pro 45 Light" w:cs="Arial"/>
          <w:bCs/>
          <w:lang w:val="en-GB" w:eastAsia="zh-TW"/>
        </w:rPr>
        <w:t>The 19</w:t>
      </w:r>
      <w:r w:rsidRPr="00AF44E9">
        <w:rPr>
          <w:rFonts w:ascii="Frutiger LT Pro 45 Light" w:eastAsiaTheme="minorEastAsia" w:hAnsi="Frutiger LT Pro 45 Light" w:cs="Arial"/>
          <w:bCs/>
          <w:vertAlign w:val="superscript"/>
          <w:lang w:val="en-GB" w:eastAsia="zh-TW"/>
        </w:rPr>
        <w:t>th</w:t>
      </w:r>
      <w:r>
        <w:rPr>
          <w:rFonts w:ascii="Frutiger LT Pro 45 Light" w:eastAsiaTheme="minorEastAsia" w:hAnsi="Frutiger LT Pro 45 Light" w:cs="Arial"/>
          <w:bCs/>
          <w:lang w:val="en-GB" w:eastAsia="zh-TW"/>
        </w:rPr>
        <w:t xml:space="preserve"> century is represented with </w:t>
      </w:r>
      <w:r w:rsidRPr="00AF44E9">
        <w:rPr>
          <w:rFonts w:ascii="Frutiger LT Pro 45 Light" w:eastAsiaTheme="minorEastAsia" w:hAnsi="Frutiger LT Pro 45 Light" w:cs="Arial"/>
          <w:bCs/>
          <w:lang w:val="en-GB" w:eastAsia="zh-TW"/>
        </w:rPr>
        <w:t>James Abbott McNeill Whistler</w:t>
      </w:r>
      <w:r>
        <w:rPr>
          <w:rFonts w:ascii="Frutiger LT Pro 45 Light" w:eastAsiaTheme="minorEastAsia" w:hAnsi="Frutiger LT Pro 45 Light" w:cs="Arial"/>
          <w:bCs/>
          <w:lang w:val="en-GB" w:eastAsia="zh-TW"/>
        </w:rPr>
        <w:t xml:space="preserve">’s </w:t>
      </w:r>
      <w:r>
        <w:rPr>
          <w:rFonts w:ascii="Frutiger LT Pro 45 Light" w:eastAsiaTheme="minorEastAsia" w:hAnsi="Frutiger LT Pro 45 Light" w:cs="Arial"/>
          <w:bCs/>
          <w:i/>
          <w:lang w:val="en-GB" w:eastAsia="zh-TW"/>
        </w:rPr>
        <w:t>Arrangement in Grey and Black N</w:t>
      </w:r>
      <w:r>
        <w:rPr>
          <w:rFonts w:ascii="Calibri" w:eastAsiaTheme="minorEastAsia" w:hAnsi="Calibri" w:cs="Calibri"/>
          <w:bCs/>
          <w:i/>
          <w:lang w:val="en-GB" w:eastAsia="zh-TW"/>
        </w:rPr>
        <w:t>˚</w:t>
      </w:r>
      <w:r>
        <w:rPr>
          <w:rFonts w:ascii="Frutiger LT Pro 45 Light" w:eastAsiaTheme="minorEastAsia" w:hAnsi="Frutiger LT Pro 45 Light" w:cs="Arial"/>
          <w:bCs/>
          <w:i/>
          <w:lang w:val="en-GB" w:eastAsia="zh-TW"/>
        </w:rPr>
        <w:t xml:space="preserve">1 </w:t>
      </w:r>
      <w:r>
        <w:rPr>
          <w:rFonts w:ascii="Frutiger LT Pro 45 Light" w:eastAsiaTheme="minorEastAsia" w:hAnsi="Frutiger LT Pro 45 Light" w:cs="Arial"/>
          <w:bCs/>
          <w:lang w:val="en-GB" w:eastAsia="zh-TW"/>
        </w:rPr>
        <w:t xml:space="preserve">(1871), </w:t>
      </w:r>
      <w:r w:rsidRPr="000E288A">
        <w:rPr>
          <w:rFonts w:ascii="Frutiger LT Pro 45 Light" w:eastAsiaTheme="minorEastAsia" w:hAnsi="Frutiger LT Pro 45 Light" w:cs="Calibri"/>
          <w:bCs/>
          <w:lang w:val="en-GB" w:eastAsia="zh-TW"/>
        </w:rPr>
        <w:t>É</w:t>
      </w:r>
      <w:r w:rsidRPr="000E288A">
        <w:rPr>
          <w:rFonts w:ascii="Frutiger LT Pro 45 Light" w:eastAsiaTheme="minorEastAsia" w:hAnsi="Frutiger LT Pro 45 Light" w:cs="Arial"/>
          <w:bCs/>
          <w:lang w:val="en-GB" w:eastAsia="zh-TW"/>
        </w:rPr>
        <w:t>douar</w:t>
      </w:r>
      <w:r>
        <w:rPr>
          <w:rFonts w:ascii="Frutiger LT Pro 45 Light" w:eastAsiaTheme="minorEastAsia" w:hAnsi="Frutiger LT Pro 45 Light" w:cs="Arial"/>
          <w:bCs/>
          <w:lang w:val="en-GB" w:eastAsia="zh-TW"/>
        </w:rPr>
        <w:t xml:space="preserve">d Manet’s </w:t>
      </w:r>
      <w:r w:rsidRPr="00AF44E9">
        <w:rPr>
          <w:rFonts w:ascii="Frutiger LT Pro 45 Light" w:eastAsiaTheme="minorEastAsia" w:hAnsi="Frutiger LT Pro 45 Light" w:cs="Arial"/>
          <w:bCs/>
          <w:i/>
          <w:lang w:val="en-GB" w:eastAsia="zh-TW"/>
        </w:rPr>
        <w:t>The Bohemian</w:t>
      </w:r>
      <w:r>
        <w:rPr>
          <w:rFonts w:ascii="Frutiger LT Pro 45 Light" w:eastAsiaTheme="minorEastAsia" w:hAnsi="Frutiger LT Pro 45 Light" w:cs="Arial"/>
          <w:bCs/>
          <w:lang w:val="en-GB" w:eastAsia="zh-TW"/>
        </w:rPr>
        <w:t xml:space="preserve"> (1867) and Vincent Van Gogh’s </w:t>
      </w:r>
      <w:r w:rsidRPr="00AF44E9">
        <w:rPr>
          <w:rFonts w:ascii="Frutiger LT Pro 45 Light" w:eastAsiaTheme="minorEastAsia" w:hAnsi="Frutiger LT Pro 45 Light" w:cs="Arial"/>
          <w:bCs/>
          <w:i/>
          <w:lang w:val="en-GB" w:eastAsia="zh-TW"/>
        </w:rPr>
        <w:t>The Dance Hall in Arles</w:t>
      </w:r>
      <w:r>
        <w:rPr>
          <w:rFonts w:ascii="Frutiger LT Pro 45 Light" w:eastAsiaTheme="minorEastAsia" w:hAnsi="Frutiger LT Pro 45 Light" w:cs="Arial"/>
          <w:bCs/>
          <w:lang w:val="en-GB" w:eastAsia="zh-TW"/>
        </w:rPr>
        <w:t xml:space="preserve"> (1888), alongside </w:t>
      </w:r>
      <w:r w:rsidR="00BC5F70">
        <w:rPr>
          <w:rFonts w:ascii="Frutiger LT Pro 45 Light" w:eastAsiaTheme="minorEastAsia" w:hAnsi="Frutiger LT Pro 45 Light" w:cs="Arial"/>
          <w:bCs/>
          <w:lang w:val="en-GB" w:eastAsia="zh-TW"/>
        </w:rPr>
        <w:t xml:space="preserve">a </w:t>
      </w:r>
      <w:r w:rsidR="00A05B26">
        <w:rPr>
          <w:rFonts w:ascii="Frutiger LT Pro 45 Light" w:eastAsiaTheme="minorEastAsia" w:hAnsi="Frutiger LT Pro 45 Light" w:cs="Arial"/>
          <w:bCs/>
          <w:lang w:val="en-GB" w:eastAsia="zh-TW"/>
        </w:rPr>
        <w:t>s</w:t>
      </w:r>
      <w:r w:rsidR="00BC5F70">
        <w:rPr>
          <w:rFonts w:ascii="Frutiger LT Pro 45 Light" w:eastAsiaTheme="minorEastAsia" w:hAnsi="Frutiger LT Pro 45 Light" w:cs="Arial"/>
          <w:bCs/>
          <w:lang w:val="en-GB" w:eastAsia="zh-TW"/>
        </w:rPr>
        <w:t>urrealist work by 20</w:t>
      </w:r>
      <w:r w:rsidR="00BC5F70" w:rsidRPr="00BC5F70">
        <w:rPr>
          <w:rFonts w:ascii="Frutiger LT Pro 45 Light" w:eastAsiaTheme="minorEastAsia" w:hAnsi="Frutiger LT Pro 45 Light" w:cs="Arial"/>
          <w:bCs/>
          <w:vertAlign w:val="superscript"/>
          <w:lang w:val="en-GB" w:eastAsia="zh-TW"/>
        </w:rPr>
        <w:t>th</w:t>
      </w:r>
      <w:r w:rsidR="00BC5F70">
        <w:rPr>
          <w:rFonts w:ascii="Frutiger LT Pro 45 Light" w:eastAsiaTheme="minorEastAsia" w:hAnsi="Frutiger LT Pro 45 Light" w:cs="Arial"/>
          <w:bCs/>
          <w:lang w:val="en-GB" w:eastAsia="zh-TW"/>
        </w:rPr>
        <w:t xml:space="preserve"> century painter Joan Mir</w:t>
      </w:r>
      <w:r w:rsidR="00BC5F70">
        <w:rPr>
          <w:rFonts w:ascii="Calibri" w:eastAsiaTheme="minorEastAsia" w:hAnsi="Calibri" w:cs="Calibri"/>
          <w:bCs/>
          <w:lang w:val="en-GB" w:eastAsia="zh-TW"/>
        </w:rPr>
        <w:t>ó</w:t>
      </w:r>
      <w:r w:rsidR="00BC5F70">
        <w:rPr>
          <w:rFonts w:ascii="Frutiger LT Pro 45 Light" w:eastAsiaTheme="minorEastAsia" w:hAnsi="Frutiger LT Pro 45 Light" w:cs="Arial"/>
          <w:bCs/>
          <w:lang w:val="en-GB" w:eastAsia="zh-TW"/>
        </w:rPr>
        <w:t>.</w:t>
      </w:r>
    </w:p>
    <w:p w:rsidR="00BB77F4" w:rsidRDefault="00BB77F4" w:rsidP="00F9362B">
      <w:pPr>
        <w:jc w:val="both"/>
        <w:rPr>
          <w:rFonts w:ascii="Frutiger LT Pro 45 Light" w:hAnsi="Frutiger LT Pro 45 Light"/>
          <w:lang w:val="en-GB" w:eastAsia="zh-TW"/>
        </w:rPr>
      </w:pPr>
      <w:bookmarkStart w:id="2" w:name="_Hlk505100887"/>
      <w:r>
        <w:rPr>
          <w:rFonts w:ascii="Frutiger LT Pro 45 Light" w:hAnsi="Frutiger LT Pro 45 Light"/>
          <w:lang w:val="en-GB" w:eastAsia="zh-TW"/>
        </w:rPr>
        <w:t xml:space="preserve">Commenting on the inauguration </w:t>
      </w:r>
      <w:r w:rsidR="00AD34DB">
        <w:rPr>
          <w:rFonts w:ascii="Frutiger LT Pro 45 Light" w:hAnsi="Frutiger LT Pro 45 Light"/>
          <w:lang w:val="en-GB" w:eastAsia="zh-TW"/>
        </w:rPr>
        <w:t xml:space="preserve">of </w:t>
      </w:r>
      <w:r>
        <w:rPr>
          <w:rFonts w:ascii="Frutiger LT Pro 45 Light" w:hAnsi="Frutiger LT Pro 45 Light"/>
          <w:lang w:val="en-GB" w:eastAsia="zh-TW"/>
        </w:rPr>
        <w:t xml:space="preserve">Highway Gallery 2.0, </w:t>
      </w:r>
      <w:r>
        <w:rPr>
          <w:rFonts w:ascii="Frutiger LT Pro 45 Light" w:hAnsi="Frutiger LT Pro 45 Light"/>
          <w:b/>
          <w:bCs/>
          <w:lang w:val="en-GB" w:eastAsia="zh-TW"/>
        </w:rPr>
        <w:t>His Excellency Mohamed Khalifa Al Mubarak, Chairman of the Department of Culture and Tourism – Abu Dhabi</w:t>
      </w:r>
      <w:r>
        <w:rPr>
          <w:rFonts w:ascii="Frutiger LT Pro 45 Light" w:hAnsi="Frutiger LT Pro 45 Light"/>
          <w:lang w:val="en-GB" w:eastAsia="zh-TW"/>
        </w:rPr>
        <w:t>, said: “</w:t>
      </w:r>
      <w:r w:rsidR="00D67FF9">
        <w:rPr>
          <w:rFonts w:ascii="Frutiger LT Pro 45 Light" w:hAnsi="Frutiger LT Pro 45 Light"/>
          <w:lang w:val="en-GB" w:eastAsia="zh-TW"/>
        </w:rPr>
        <w:t xml:space="preserve">The Highway Gallery is a flagship project for both the UAE and the international museum landscape, being the </w:t>
      </w:r>
      <w:r w:rsidR="00894168">
        <w:rPr>
          <w:rFonts w:ascii="Frutiger LT Pro 45 Light" w:hAnsi="Frutiger LT Pro 45 Light"/>
          <w:lang w:val="en-GB" w:eastAsia="zh-TW"/>
        </w:rPr>
        <w:t>first initiative of its kind</w:t>
      </w:r>
      <w:r w:rsidR="00D67FF9">
        <w:rPr>
          <w:rFonts w:ascii="Frutiger LT Pro 45 Light" w:hAnsi="Frutiger LT Pro 45 Light"/>
          <w:lang w:val="en-GB" w:eastAsia="zh-TW"/>
        </w:rPr>
        <w:t>.</w:t>
      </w:r>
      <w:r w:rsidR="00894168">
        <w:rPr>
          <w:rFonts w:ascii="Frutiger LT Pro 45 Light" w:hAnsi="Frutiger LT Pro 45 Light"/>
          <w:lang w:val="en-GB" w:eastAsia="zh-TW"/>
        </w:rPr>
        <w:t xml:space="preserve"> </w:t>
      </w:r>
      <w:r w:rsidR="00D67FF9">
        <w:rPr>
          <w:rFonts w:ascii="Frutiger LT Pro 45 Light" w:hAnsi="Frutiger LT Pro 45 Light"/>
          <w:lang w:val="en-GB" w:eastAsia="zh-TW"/>
        </w:rPr>
        <w:t xml:space="preserve">Last year’s launch </w:t>
      </w:r>
      <w:r>
        <w:rPr>
          <w:rFonts w:ascii="Frutiger LT Pro 45 Light" w:hAnsi="Frutiger LT Pro 45 Light"/>
          <w:lang w:val="en-GB" w:eastAsia="zh-TW"/>
        </w:rPr>
        <w:t xml:space="preserve">was hugely successful and reaffirmed Louvre Abu Dhabi’s position as a global </w:t>
      </w:r>
      <w:r w:rsidR="00894168">
        <w:rPr>
          <w:rFonts w:ascii="Frutiger LT Pro 45 Light" w:hAnsi="Frutiger LT Pro 45 Light"/>
          <w:lang w:val="en-GB" w:eastAsia="zh-TW"/>
        </w:rPr>
        <w:t xml:space="preserve">cultural </w:t>
      </w:r>
      <w:r>
        <w:rPr>
          <w:rFonts w:ascii="Frutiger LT Pro 45 Light" w:hAnsi="Frutiger LT Pro 45 Light"/>
          <w:lang w:val="en-GB" w:eastAsia="zh-TW"/>
        </w:rPr>
        <w:t xml:space="preserve">innovator. </w:t>
      </w:r>
      <w:r w:rsidR="00D67FF9">
        <w:rPr>
          <w:rFonts w:ascii="Frutiger LT Pro 45 Light" w:hAnsi="Frutiger LT Pro 45 Light"/>
          <w:lang w:val="en-GB" w:eastAsia="zh-TW"/>
        </w:rPr>
        <w:t xml:space="preserve">Now it returns, to once again </w:t>
      </w:r>
      <w:r>
        <w:rPr>
          <w:rFonts w:ascii="Frutiger LT Pro 45 Light" w:hAnsi="Frutiger LT Pro 45 Light"/>
          <w:lang w:val="en-GB" w:eastAsia="zh-TW"/>
        </w:rPr>
        <w:t xml:space="preserve">offer a pioneering way to </w:t>
      </w:r>
      <w:r w:rsidR="00D67FF9">
        <w:rPr>
          <w:rFonts w:ascii="Frutiger LT Pro 45 Light" w:hAnsi="Frutiger LT Pro 45 Light"/>
          <w:lang w:val="en-GB" w:eastAsia="zh-TW"/>
        </w:rPr>
        <w:t xml:space="preserve">engage residents and visitors alike with the museum’s </w:t>
      </w:r>
      <w:r w:rsidR="00AD34DB">
        <w:rPr>
          <w:rFonts w:ascii="Frutiger LT Pro 45 Light" w:hAnsi="Frutiger LT Pro 45 Light"/>
          <w:lang w:val="en-GB" w:eastAsia="zh-TW"/>
        </w:rPr>
        <w:t>collection, outside of its walls.</w:t>
      </w:r>
      <w:r>
        <w:rPr>
          <w:rFonts w:ascii="Frutiger LT Pro 45 Light" w:hAnsi="Frutiger LT Pro 45 Light"/>
          <w:lang w:val="en-GB" w:eastAsia="zh-TW"/>
        </w:rPr>
        <w:t xml:space="preserve"> </w:t>
      </w:r>
      <w:r w:rsidR="00AD34DB">
        <w:rPr>
          <w:rFonts w:ascii="Frutiger LT Pro 45 Light" w:hAnsi="Frutiger LT Pro 45 Light"/>
          <w:lang w:val="en-GB" w:eastAsia="zh-TW"/>
        </w:rPr>
        <w:t>The Highway Gallery is a prime example of our efforts to make art and culture an integral part of everyday life in the UAE,</w:t>
      </w:r>
      <w:r>
        <w:rPr>
          <w:rFonts w:ascii="Frutiger LT Pro 45 Light" w:hAnsi="Frutiger LT Pro 45 Light"/>
          <w:lang w:val="en-GB" w:eastAsia="zh-TW"/>
        </w:rPr>
        <w:t xml:space="preserve"> </w:t>
      </w:r>
      <w:r w:rsidR="00AD34DB">
        <w:rPr>
          <w:rFonts w:ascii="Frutiger LT Pro 45 Light" w:hAnsi="Frutiger LT Pro 45 Light"/>
          <w:lang w:val="en-GB" w:eastAsia="zh-TW"/>
        </w:rPr>
        <w:t xml:space="preserve">further </w:t>
      </w:r>
      <w:r>
        <w:rPr>
          <w:rFonts w:ascii="Frutiger LT Pro 45 Light" w:hAnsi="Frutiger LT Pro 45 Light"/>
          <w:lang w:val="en-GB" w:eastAsia="zh-TW"/>
        </w:rPr>
        <w:t>enrich</w:t>
      </w:r>
      <w:r w:rsidR="00AD34DB">
        <w:rPr>
          <w:rFonts w:ascii="Frutiger LT Pro 45 Light" w:hAnsi="Frutiger LT Pro 45 Light"/>
          <w:lang w:val="en-GB" w:eastAsia="zh-TW"/>
        </w:rPr>
        <w:t>ing</w:t>
      </w:r>
      <w:r>
        <w:rPr>
          <w:rFonts w:ascii="Frutiger LT Pro 45 Light" w:hAnsi="Frutiger LT Pro 45 Light"/>
          <w:lang w:val="en-GB" w:eastAsia="zh-TW"/>
        </w:rPr>
        <w:t xml:space="preserve"> </w:t>
      </w:r>
      <w:r w:rsidR="00AD34DB">
        <w:rPr>
          <w:rFonts w:ascii="Frutiger LT Pro 45 Light" w:hAnsi="Frutiger LT Pro 45 Light"/>
          <w:lang w:val="en-GB" w:eastAsia="zh-TW"/>
        </w:rPr>
        <w:t>the</w:t>
      </w:r>
      <w:r>
        <w:rPr>
          <w:rFonts w:ascii="Frutiger LT Pro 45 Light" w:hAnsi="Frutiger LT Pro 45 Light"/>
          <w:lang w:val="en-GB" w:eastAsia="zh-TW"/>
        </w:rPr>
        <w:t xml:space="preserve"> lives of </w:t>
      </w:r>
      <w:r w:rsidR="00AD34DB">
        <w:rPr>
          <w:rFonts w:ascii="Frutiger LT Pro 45 Light" w:hAnsi="Frutiger LT Pro 45 Light"/>
          <w:lang w:val="en-GB" w:eastAsia="zh-TW"/>
        </w:rPr>
        <w:t>those who reside, work, and visit here.</w:t>
      </w:r>
      <w:r>
        <w:rPr>
          <w:rFonts w:ascii="Frutiger LT Pro 45 Light" w:hAnsi="Frutiger LT Pro 45 Light"/>
          <w:lang w:val="en-GB" w:eastAsia="zh-TW"/>
        </w:rPr>
        <w:t xml:space="preserve"> As the UAE celebrates the Year of Tolerance in 2019, we see the Highway Gallery </w:t>
      </w:r>
      <w:r w:rsidR="005951A3">
        <w:rPr>
          <w:rFonts w:ascii="Frutiger LT Pro 45 Light" w:hAnsi="Frutiger LT Pro 45 Light"/>
          <w:lang w:val="en-GB" w:eastAsia="zh-TW"/>
        </w:rPr>
        <w:t xml:space="preserve">as </w:t>
      </w:r>
      <w:r>
        <w:rPr>
          <w:rFonts w:ascii="Frutiger LT Pro 45 Light" w:hAnsi="Frutiger LT Pro 45 Light"/>
          <w:lang w:val="en-GB" w:eastAsia="zh-TW"/>
        </w:rPr>
        <w:t xml:space="preserve">an extension of </w:t>
      </w:r>
      <w:r w:rsidR="00AE3C1D">
        <w:rPr>
          <w:rFonts w:ascii="Frutiger LT Pro 45 Light" w:hAnsi="Frutiger LT Pro 45 Light"/>
          <w:lang w:val="en-GB" w:eastAsia="zh-TW"/>
        </w:rPr>
        <w:t xml:space="preserve">Louvre Abu Dhabi’s physical </w:t>
      </w:r>
      <w:r>
        <w:rPr>
          <w:rFonts w:ascii="Frutiger LT Pro 45 Light" w:hAnsi="Frutiger LT Pro 45 Light"/>
          <w:lang w:val="en-GB" w:eastAsia="zh-TW"/>
        </w:rPr>
        <w:t xml:space="preserve">galleries, </w:t>
      </w:r>
      <w:r w:rsidR="00AD34DB">
        <w:rPr>
          <w:rFonts w:ascii="Frutiger LT Pro 45 Light" w:hAnsi="Frutiger LT Pro 45 Light"/>
          <w:lang w:val="en-GB" w:eastAsia="zh-TW"/>
        </w:rPr>
        <w:t xml:space="preserve">bringing </w:t>
      </w:r>
      <w:r w:rsidR="00AE3C1D">
        <w:rPr>
          <w:rFonts w:ascii="Frutiger LT Pro 45 Light" w:hAnsi="Frutiger LT Pro 45 Light"/>
          <w:lang w:val="en-GB" w:eastAsia="zh-TW"/>
        </w:rPr>
        <w:t>its</w:t>
      </w:r>
      <w:r>
        <w:rPr>
          <w:rFonts w:ascii="Frutiger LT Pro 45 Light" w:hAnsi="Frutiger LT Pro 45 Light"/>
          <w:lang w:val="en-GB" w:eastAsia="zh-TW"/>
        </w:rPr>
        <w:t xml:space="preserve"> universal collection </w:t>
      </w:r>
      <w:r w:rsidR="00AE3C1D">
        <w:rPr>
          <w:rFonts w:ascii="Frutiger LT Pro 45 Light" w:hAnsi="Frutiger LT Pro 45 Light"/>
          <w:lang w:val="en-GB" w:eastAsia="zh-TW"/>
        </w:rPr>
        <w:t xml:space="preserve">of </w:t>
      </w:r>
      <w:r>
        <w:rPr>
          <w:rFonts w:ascii="Frutiger LT Pro 45 Light" w:hAnsi="Frutiger LT Pro 45 Light"/>
          <w:lang w:val="en-GB" w:eastAsia="zh-TW"/>
        </w:rPr>
        <w:t>works from different geographies and cultures</w:t>
      </w:r>
      <w:r w:rsidR="00AD34DB">
        <w:rPr>
          <w:rFonts w:ascii="Frutiger LT Pro 45 Light" w:hAnsi="Frutiger LT Pro 45 Light"/>
          <w:lang w:val="en-GB" w:eastAsia="zh-TW"/>
        </w:rPr>
        <w:t xml:space="preserve">, and its </w:t>
      </w:r>
      <w:r>
        <w:rPr>
          <w:rFonts w:ascii="Frutiger LT Pro 45 Light" w:hAnsi="Frutiger LT Pro 45 Light"/>
          <w:lang w:val="en-GB" w:eastAsia="zh-TW"/>
        </w:rPr>
        <w:t>celebration of humanity</w:t>
      </w:r>
      <w:r w:rsidR="00AD34DB">
        <w:rPr>
          <w:rFonts w:ascii="Frutiger LT Pro 45 Light" w:hAnsi="Frutiger LT Pro 45 Light"/>
          <w:lang w:val="en-GB" w:eastAsia="zh-TW"/>
        </w:rPr>
        <w:t>, to the widest possible audience</w:t>
      </w:r>
      <w:r>
        <w:rPr>
          <w:rFonts w:ascii="Frutiger LT Pro 45 Light" w:hAnsi="Frutiger LT Pro 45 Light"/>
          <w:lang w:val="en-GB" w:eastAsia="zh-TW"/>
        </w:rPr>
        <w:t>.”</w:t>
      </w:r>
    </w:p>
    <w:p w:rsidR="00BB77F4" w:rsidRDefault="00BB77F4" w:rsidP="00BB77F4">
      <w:pPr>
        <w:rPr>
          <w:rFonts w:ascii="Frutiger LT Pro 45 Light" w:hAnsi="Frutiger LT Pro 45 Light"/>
          <w:lang w:val="en-GB" w:eastAsia="zh-TW"/>
        </w:rPr>
      </w:pPr>
    </w:p>
    <w:p w:rsidR="00EC467F" w:rsidRDefault="00EC467F" w:rsidP="004D13FC">
      <w:pPr>
        <w:spacing w:after="240"/>
        <w:jc w:val="both"/>
        <w:rPr>
          <w:rFonts w:ascii="Frutiger LT Pro 45 Light" w:eastAsiaTheme="minorEastAsia" w:hAnsi="Frutiger LT Pro 45 Light" w:cs="Arial"/>
          <w:bCs/>
          <w:lang w:val="en-GB" w:eastAsia="zh-TW"/>
        </w:rPr>
      </w:pPr>
      <w:r w:rsidRPr="000A18E0">
        <w:rPr>
          <w:rFonts w:ascii="Frutiger LT Pro 45 Light" w:eastAsiaTheme="minorEastAsia" w:hAnsi="Frutiger LT Pro 45 Light" w:cs="Arial"/>
          <w:b/>
          <w:bCs/>
          <w:lang w:val="en-GB" w:eastAsia="zh-TW"/>
        </w:rPr>
        <w:lastRenderedPageBreak/>
        <w:t>Manuel</w:t>
      </w:r>
      <w:r w:rsidR="000A18E0" w:rsidRPr="000A18E0">
        <w:rPr>
          <w:rFonts w:ascii="Frutiger LT Pro 45 Light" w:eastAsiaTheme="minorEastAsia" w:hAnsi="Frutiger LT Pro 45 Light" w:cs="Arial"/>
          <w:b/>
          <w:bCs/>
          <w:lang w:val="en-GB" w:eastAsia="zh-TW"/>
        </w:rPr>
        <w:t xml:space="preserve"> </w:t>
      </w:r>
      <w:proofErr w:type="spellStart"/>
      <w:r w:rsidR="000A18E0" w:rsidRPr="000A18E0">
        <w:rPr>
          <w:rFonts w:ascii="Frutiger LT Pro 45 Light" w:eastAsiaTheme="minorEastAsia" w:hAnsi="Frutiger LT Pro 45 Light" w:cs="Arial"/>
          <w:b/>
          <w:bCs/>
          <w:lang w:val="en-GB" w:eastAsia="zh-TW"/>
        </w:rPr>
        <w:t>Rabat</w:t>
      </w:r>
      <w:r w:rsidR="000A18E0" w:rsidRPr="000A18E0">
        <w:rPr>
          <w:rFonts w:ascii="Calibri" w:eastAsiaTheme="minorEastAsia" w:hAnsi="Calibri" w:cs="Calibri"/>
          <w:b/>
          <w:bCs/>
          <w:lang w:val="en-GB" w:eastAsia="zh-TW"/>
        </w:rPr>
        <w:t>é</w:t>
      </w:r>
      <w:proofErr w:type="spellEnd"/>
      <w:r w:rsidR="000A18E0" w:rsidRPr="000A18E0">
        <w:rPr>
          <w:rFonts w:ascii="Frutiger LT Pro 45 Light" w:eastAsiaTheme="minorEastAsia" w:hAnsi="Frutiger LT Pro 45 Light" w:cs="Arial"/>
          <w:b/>
          <w:bCs/>
          <w:lang w:val="en-GB" w:eastAsia="zh-TW"/>
        </w:rPr>
        <w:t>, Director of Louvre Abu Dhabi</w:t>
      </w:r>
      <w:r w:rsidR="000A18E0">
        <w:rPr>
          <w:rFonts w:ascii="Frutiger LT Pro 45 Light" w:eastAsiaTheme="minorEastAsia" w:hAnsi="Frutiger LT Pro 45 Light" w:cs="Arial"/>
          <w:bCs/>
          <w:lang w:val="en-GB" w:eastAsia="zh-TW"/>
        </w:rPr>
        <w:t xml:space="preserve"> added: “</w:t>
      </w:r>
      <w:r w:rsidR="004D13FC">
        <w:rPr>
          <w:rFonts w:ascii="Frutiger LT Pro 45 Light" w:eastAsiaTheme="minorEastAsia" w:hAnsi="Frutiger LT Pro 45 Light" w:cs="Arial"/>
          <w:bCs/>
          <w:lang w:val="en-GB" w:eastAsia="zh-TW"/>
        </w:rPr>
        <w:t xml:space="preserve">The vision of Highway Gallery was always to take Louvre Abu Dhabi’s art works to our public in their every day lives. </w:t>
      </w:r>
      <w:r w:rsidR="00B067AD" w:rsidRPr="00B067AD">
        <w:rPr>
          <w:rFonts w:ascii="Frutiger LT Pro 45 Light" w:eastAsiaTheme="minorEastAsia" w:hAnsi="Frutiger LT Pro 45 Light" w:cs="Arial"/>
          <w:bCs/>
          <w:lang w:val="en-GB" w:eastAsia="zh-TW"/>
        </w:rPr>
        <w:t xml:space="preserve">With the Highway Gallery 2.0, </w:t>
      </w:r>
      <w:r w:rsidR="004D13FC">
        <w:rPr>
          <w:rFonts w:ascii="Frutiger LT Pro 45 Light" w:eastAsiaTheme="minorEastAsia" w:hAnsi="Frutiger LT Pro 45 Light" w:cs="Arial"/>
          <w:bCs/>
          <w:lang w:val="en-GB" w:eastAsia="zh-TW"/>
        </w:rPr>
        <w:t xml:space="preserve">our collection is brought to life by </w:t>
      </w:r>
      <w:r w:rsidR="00B067AD">
        <w:rPr>
          <w:rFonts w:ascii="Frutiger LT Pro 45 Light" w:eastAsiaTheme="minorEastAsia" w:hAnsi="Frutiger LT Pro 45 Light" w:cs="Arial"/>
          <w:bCs/>
          <w:lang w:val="en-GB" w:eastAsia="zh-TW"/>
        </w:rPr>
        <w:t xml:space="preserve">prominent voices </w:t>
      </w:r>
      <w:r w:rsidR="004D13FC">
        <w:rPr>
          <w:rFonts w:ascii="Frutiger LT Pro 45 Light" w:eastAsiaTheme="minorEastAsia" w:hAnsi="Frutiger LT Pro 45 Light" w:cs="Arial"/>
          <w:bCs/>
          <w:lang w:val="en-GB" w:eastAsia="zh-TW"/>
        </w:rPr>
        <w:t>from the UAE telling you</w:t>
      </w:r>
      <w:r w:rsidR="00B067AD" w:rsidRPr="00B067AD">
        <w:rPr>
          <w:rFonts w:ascii="Frutiger LT Pro 45 Light" w:eastAsiaTheme="minorEastAsia" w:hAnsi="Frutiger LT Pro 45 Light" w:cs="Arial"/>
          <w:bCs/>
          <w:lang w:val="en-GB" w:eastAsia="zh-TW"/>
        </w:rPr>
        <w:t xml:space="preserve"> the history of these artworks and their hidden stories.</w:t>
      </w:r>
      <w:r w:rsidR="004D13FC">
        <w:rPr>
          <w:rFonts w:ascii="Frutiger LT Pro 45 Light" w:eastAsiaTheme="minorEastAsia" w:hAnsi="Frutiger LT Pro 45 Light" w:cs="Arial"/>
          <w:bCs/>
          <w:lang w:val="en-GB" w:eastAsia="zh-TW"/>
        </w:rPr>
        <w:t xml:space="preserve"> I encourage people to visit the museum to see these art works in person, to experience our world-class architecture or our diverse programme of exhibitions, family weekends and Ramadan and summer initiatives, offering something for everyone.</w:t>
      </w:r>
      <w:r w:rsidR="00B067AD" w:rsidRPr="00B067AD">
        <w:rPr>
          <w:rFonts w:ascii="Frutiger LT Pro 45 Light" w:eastAsiaTheme="minorEastAsia" w:hAnsi="Frutiger LT Pro 45 Light" w:cs="Arial"/>
          <w:bCs/>
          <w:lang w:val="en-GB" w:eastAsia="zh-TW"/>
        </w:rPr>
        <w:t>”</w:t>
      </w:r>
    </w:p>
    <w:p w:rsidR="00E01D0D" w:rsidRPr="00E01D0D" w:rsidRDefault="00E01D0D" w:rsidP="00887AE2">
      <w:pPr>
        <w:spacing w:after="240"/>
        <w:jc w:val="both"/>
        <w:rPr>
          <w:rFonts w:ascii="Frutiger LT Pro 45 Light" w:hAnsi="Frutiger LT Pro 45 Light"/>
          <w:lang w:val="en-GB" w:eastAsia="zh-TW"/>
        </w:rPr>
      </w:pPr>
      <w:r>
        <w:rPr>
          <w:rFonts w:ascii="Frutiger LT Pro 45 Light" w:hAnsi="Frutiger LT Pro 45 Light"/>
          <w:lang w:val="en-GB" w:eastAsia="zh-TW"/>
        </w:rPr>
        <w:t xml:space="preserve">The museum will include a Highway Gallery tour in </w:t>
      </w:r>
      <w:r w:rsidR="00AE3C1D">
        <w:rPr>
          <w:rFonts w:ascii="Frutiger LT Pro 45 Light" w:hAnsi="Frutiger LT Pro 45 Light"/>
          <w:lang w:val="en-GB" w:eastAsia="zh-TW"/>
        </w:rPr>
        <w:t xml:space="preserve">its </w:t>
      </w:r>
      <w:r>
        <w:rPr>
          <w:rFonts w:ascii="Frutiger LT Pro 45 Light" w:hAnsi="Frutiger LT Pro 45 Light"/>
          <w:lang w:val="en-GB" w:eastAsia="zh-TW"/>
        </w:rPr>
        <w:t>multimedia guide</w:t>
      </w:r>
      <w:r w:rsidR="00887AE2">
        <w:rPr>
          <w:rFonts w:ascii="Frutiger LT Pro 45 Light" w:hAnsi="Frutiger LT Pro 45 Light"/>
          <w:lang w:val="en-GB" w:eastAsia="zh-TW"/>
        </w:rPr>
        <w:t>, featur</w:t>
      </w:r>
      <w:r w:rsidR="00BF0F67">
        <w:rPr>
          <w:rFonts w:ascii="Frutiger LT Pro 45 Light" w:hAnsi="Frutiger LT Pro 45 Light"/>
          <w:lang w:val="en-GB" w:eastAsia="zh-TW"/>
        </w:rPr>
        <w:t>ing</w:t>
      </w:r>
      <w:r>
        <w:rPr>
          <w:rFonts w:ascii="Frutiger LT Pro 45 Light" w:hAnsi="Frutiger LT Pro 45 Light"/>
          <w:lang w:val="en-GB" w:eastAsia="zh-TW"/>
        </w:rPr>
        <w:t xml:space="preserve"> video interviews with the influencers participating in the campaign. </w:t>
      </w:r>
      <w:r w:rsidR="00225E68">
        <w:rPr>
          <w:rFonts w:ascii="Frutiger LT Pro 45 Light" w:hAnsi="Frutiger LT Pro 45 Light"/>
          <w:lang w:val="en-GB" w:eastAsia="zh-TW"/>
        </w:rPr>
        <w:t>The tour will be available in English, Arabic and French.</w:t>
      </w:r>
    </w:p>
    <w:p w:rsidR="007D590D" w:rsidRDefault="007D590D" w:rsidP="00951701">
      <w:pPr>
        <w:spacing w:after="240"/>
        <w:jc w:val="both"/>
        <w:rPr>
          <w:rFonts w:ascii="Frutiger LT Pro 45 Light" w:eastAsiaTheme="minorEastAsia" w:hAnsi="Frutiger LT Pro 45 Light" w:cs="Arial"/>
          <w:bCs/>
          <w:rtl/>
          <w:lang w:val="en-GB" w:eastAsia="zh-TW"/>
        </w:rPr>
      </w:pPr>
      <w:r w:rsidRPr="007D590D">
        <w:rPr>
          <w:rFonts w:ascii="Frutiger LT Pro 45 Light" w:eastAsiaTheme="minorEastAsia" w:hAnsi="Frutiger LT Pro 45 Light" w:cs="Arial"/>
          <w:bCs/>
          <w:lang w:val="en-GB" w:eastAsia="zh-TW"/>
        </w:rPr>
        <w:t>Visitors can rent the guides at the museum during their visits, or they can download the tour onto their own devices through the Louvre Abu Dhabi App (available in the App Store and on Google Play).</w:t>
      </w:r>
    </w:p>
    <w:p w:rsidR="004A6EF7" w:rsidRDefault="004A6EF7" w:rsidP="00DC19E0">
      <w:pPr>
        <w:spacing w:after="240"/>
        <w:jc w:val="center"/>
        <w:rPr>
          <w:rFonts w:ascii="Frutiger LT Pro 45 Light" w:eastAsiaTheme="minorEastAsia" w:hAnsi="Frutiger LT Pro 45 Light" w:cs="Arial"/>
          <w:b/>
          <w:bCs/>
          <w:lang w:val="en-GB" w:eastAsia="zh-TW"/>
        </w:rPr>
      </w:pPr>
      <w:r w:rsidRPr="004A6EF7">
        <w:rPr>
          <w:rFonts w:ascii="Frutiger LT Pro 45 Light" w:eastAsiaTheme="minorEastAsia" w:hAnsi="Frutiger LT Pro 45 Light" w:cs="Arial"/>
          <w:b/>
          <w:bCs/>
          <w:lang w:val="en-GB" w:eastAsia="zh-TW"/>
        </w:rPr>
        <w:t>-END-</w:t>
      </w:r>
    </w:p>
    <w:bookmarkEnd w:id="0"/>
    <w:p w:rsidR="00B04E7D" w:rsidRDefault="00B04E7D" w:rsidP="00DC19E0">
      <w:pPr>
        <w:spacing w:after="240"/>
        <w:jc w:val="center"/>
        <w:rPr>
          <w:rFonts w:ascii="Frutiger LT Pro 45 Light" w:eastAsiaTheme="minorEastAsia" w:hAnsi="Frutiger LT Pro 45 Light" w:cs="Arial"/>
          <w:bCs/>
          <w:lang w:val="en-GB" w:eastAsia="zh-TW"/>
        </w:rPr>
      </w:pPr>
    </w:p>
    <w:bookmarkEnd w:id="2"/>
    <w:p w:rsidR="00415755" w:rsidRDefault="00415755" w:rsidP="00415755">
      <w:pPr>
        <w:jc w:val="both"/>
        <w:rPr>
          <w:rFonts w:ascii="Frutiger LT Pro 45 Light" w:hAnsi="Frutiger LT Pro 45 Light"/>
          <w:b/>
          <w:bCs/>
          <w:sz w:val="22"/>
          <w:szCs w:val="22"/>
          <w:lang w:val="en-GB"/>
        </w:rPr>
      </w:pPr>
      <w:r>
        <w:rPr>
          <w:rFonts w:ascii="Frutiger LT Pro 45 Light" w:hAnsi="Frutiger LT Pro 45 Light"/>
          <w:b/>
          <w:bCs/>
          <w:sz w:val="22"/>
          <w:szCs w:val="22"/>
          <w:highlight w:val="lightGray"/>
          <w:lang w:val="en-GB"/>
        </w:rPr>
        <w:t>SOCIAL MEDIA ACCOUNTS</w:t>
      </w:r>
    </w:p>
    <w:p w:rsidR="00CE08BC" w:rsidRDefault="00CE08BC" w:rsidP="00415755">
      <w:pPr>
        <w:jc w:val="both"/>
        <w:rPr>
          <w:rFonts w:ascii="Frutiger LT Pro 45 Light" w:hAnsi="Frutiger LT Pro 45 Light"/>
          <w:b/>
          <w:bCs/>
          <w:sz w:val="22"/>
          <w:szCs w:val="22"/>
          <w:lang w:val="en-GB"/>
        </w:rPr>
      </w:pPr>
    </w:p>
    <w:p w:rsidR="00415755" w:rsidRDefault="00415755" w:rsidP="00415755">
      <w:pPr>
        <w:jc w:val="both"/>
        <w:rPr>
          <w:rFonts w:ascii="Frutiger LT Pro 45 Light" w:hAnsi="Frutiger LT Pro 45 Light"/>
          <w:sz w:val="22"/>
          <w:szCs w:val="22"/>
          <w:lang w:val="en-GB"/>
        </w:rPr>
      </w:pPr>
      <w:r>
        <w:rPr>
          <w:rFonts w:ascii="Frutiger LT Pro 45 Light" w:hAnsi="Frutiger LT Pro 45 Light"/>
          <w:sz w:val="22"/>
          <w:szCs w:val="22"/>
          <w:lang w:val="en-GB"/>
        </w:rPr>
        <w:t>Follow Louvre Abu Dhabi on social media: Facebook (</w:t>
      </w:r>
      <w:hyperlink r:id="rId9" w:history="1">
        <w:r>
          <w:rPr>
            <w:rStyle w:val="Hyperlink"/>
            <w:rFonts w:ascii="Frutiger LT Pro 45 Light" w:hAnsi="Frutiger LT Pro 45 Light"/>
            <w:sz w:val="22"/>
            <w:szCs w:val="22"/>
            <w:lang w:val="en-GB"/>
          </w:rPr>
          <w:t>Louvre Abu Dhabi</w:t>
        </w:r>
      </w:hyperlink>
      <w:r>
        <w:rPr>
          <w:rFonts w:ascii="Frutiger LT Pro 45 Light" w:hAnsi="Frutiger LT Pro 45 Light"/>
          <w:sz w:val="22"/>
          <w:szCs w:val="22"/>
          <w:lang w:val="en-GB"/>
        </w:rPr>
        <w:t>), Twitter (</w:t>
      </w:r>
      <w:hyperlink r:id="rId10" w:history="1">
        <w:r>
          <w:rPr>
            <w:rStyle w:val="Hyperlink"/>
            <w:rFonts w:ascii="Frutiger LT Pro 45 Light" w:hAnsi="Frutiger LT Pro 45 Light"/>
            <w:sz w:val="22"/>
            <w:szCs w:val="22"/>
            <w:lang w:val="en-GB"/>
          </w:rPr>
          <w:t>@</w:t>
        </w:r>
        <w:proofErr w:type="spellStart"/>
        <w:r>
          <w:rPr>
            <w:rStyle w:val="Hyperlink"/>
            <w:rFonts w:ascii="Frutiger LT Pro 45 Light" w:hAnsi="Frutiger LT Pro 45 Light"/>
            <w:sz w:val="22"/>
            <w:szCs w:val="22"/>
            <w:lang w:val="en-GB"/>
          </w:rPr>
          <w:t>LouvreAbuDhabi</w:t>
        </w:r>
        <w:proofErr w:type="spellEnd"/>
      </w:hyperlink>
      <w:r>
        <w:rPr>
          <w:rFonts w:ascii="Frutiger LT Pro 45 Light" w:hAnsi="Frutiger LT Pro 45 Light"/>
          <w:sz w:val="22"/>
          <w:szCs w:val="22"/>
          <w:lang w:val="en-GB"/>
        </w:rPr>
        <w:t>) and Instagram (</w:t>
      </w:r>
      <w:hyperlink r:id="rId11" w:history="1">
        <w:r>
          <w:rPr>
            <w:rStyle w:val="Hyperlink"/>
            <w:rFonts w:ascii="Frutiger LT Pro 45 Light" w:hAnsi="Frutiger LT Pro 45 Light"/>
            <w:sz w:val="22"/>
            <w:szCs w:val="22"/>
            <w:lang w:val="en-GB"/>
          </w:rPr>
          <w:t>@</w:t>
        </w:r>
        <w:proofErr w:type="spellStart"/>
        <w:r>
          <w:rPr>
            <w:rStyle w:val="Hyperlink"/>
            <w:rFonts w:ascii="Frutiger LT Pro 45 Light" w:hAnsi="Frutiger LT Pro 45 Light"/>
            <w:sz w:val="22"/>
            <w:szCs w:val="22"/>
            <w:lang w:val="en-GB"/>
          </w:rPr>
          <w:t>LouvreAbuDhabi</w:t>
        </w:r>
        <w:proofErr w:type="spellEnd"/>
      </w:hyperlink>
      <w:r>
        <w:rPr>
          <w:rFonts w:ascii="Frutiger LT Pro 45 Light" w:hAnsi="Frutiger LT Pro 45 Light"/>
          <w:sz w:val="22"/>
          <w:szCs w:val="22"/>
          <w:lang w:val="en-GB"/>
        </w:rPr>
        <w:t>) #</w:t>
      </w:r>
      <w:proofErr w:type="spellStart"/>
      <w:r>
        <w:rPr>
          <w:rFonts w:ascii="Frutiger LT Pro 45 Light" w:hAnsi="Frutiger LT Pro 45 Light"/>
          <w:sz w:val="22"/>
          <w:szCs w:val="22"/>
          <w:lang w:val="en-GB"/>
        </w:rPr>
        <w:t>LouvreAbuDhabi</w:t>
      </w:r>
      <w:proofErr w:type="spellEnd"/>
    </w:p>
    <w:p w:rsidR="00415755" w:rsidRDefault="00415755" w:rsidP="00415755">
      <w:pPr>
        <w:jc w:val="both"/>
        <w:rPr>
          <w:rFonts w:ascii="Frutiger LT Pro 45 Light" w:hAnsi="Frutiger LT Pro 45 Light"/>
          <w:sz w:val="22"/>
          <w:szCs w:val="22"/>
          <w:lang w:val="en-GB"/>
        </w:rPr>
      </w:pPr>
    </w:p>
    <w:p w:rsidR="00415755" w:rsidRDefault="00415755" w:rsidP="00415755">
      <w:pPr>
        <w:pStyle w:val="NoSpacing"/>
        <w:jc w:val="both"/>
        <w:rPr>
          <w:rFonts w:ascii="Frutiger LT Pro 45 Light" w:hAnsi="Frutiger LT Pro 45 Light"/>
          <w:b/>
          <w:bCs/>
          <w:sz w:val="22"/>
          <w:szCs w:val="22"/>
        </w:rPr>
      </w:pPr>
      <w:r>
        <w:rPr>
          <w:rFonts w:ascii="Frutiger LT Pro 45 Light" w:hAnsi="Frutiger LT Pro 45 Light"/>
          <w:b/>
          <w:bCs/>
          <w:sz w:val="22"/>
          <w:szCs w:val="22"/>
          <w:highlight w:val="lightGray"/>
        </w:rPr>
        <w:t>VISITOR INFORMATION</w:t>
      </w:r>
    </w:p>
    <w:p w:rsidR="00415755" w:rsidRDefault="00415755" w:rsidP="00415755">
      <w:pPr>
        <w:pStyle w:val="NoSpacing"/>
        <w:jc w:val="both"/>
        <w:rPr>
          <w:rFonts w:ascii="Frutiger LT Pro 45 Light" w:hAnsi="Frutiger LT Pro 45 Light"/>
          <w:sz w:val="22"/>
          <w:szCs w:val="22"/>
        </w:rPr>
      </w:pPr>
    </w:p>
    <w:p w:rsidR="00415755" w:rsidRDefault="00415755" w:rsidP="00415755">
      <w:pPr>
        <w:pStyle w:val="NoSpacing"/>
        <w:jc w:val="both"/>
        <w:rPr>
          <w:rFonts w:ascii="Frutiger LT Pro 45 Light" w:hAnsi="Frutiger LT Pro 45 Light"/>
          <w:sz w:val="22"/>
          <w:szCs w:val="22"/>
        </w:rPr>
      </w:pPr>
      <w:r>
        <w:rPr>
          <w:rFonts w:ascii="Frutiger LT Pro 45 Light" w:hAnsi="Frutiger LT Pro 45 Light"/>
          <w:sz w:val="22"/>
          <w:szCs w:val="22"/>
        </w:rPr>
        <w:t xml:space="preserve">Louvre Abu Dhabi hours are: Saturday, Sunday, Tuesday, and Wednesday, 10 am–8 pm; Thursday and Friday, 10 am–10 pm. The museum is closed on Mondays. </w:t>
      </w:r>
    </w:p>
    <w:p w:rsidR="00415755" w:rsidRDefault="00415755" w:rsidP="00415755">
      <w:pPr>
        <w:pStyle w:val="NoSpacing"/>
        <w:jc w:val="both"/>
        <w:rPr>
          <w:rFonts w:ascii="Frutiger LT Pro 45 Light" w:hAnsi="Frutiger LT Pro 45 Light"/>
          <w:sz w:val="22"/>
          <w:szCs w:val="22"/>
        </w:rPr>
      </w:pPr>
      <w:r>
        <w:rPr>
          <w:rFonts w:ascii="Frutiger LT Pro 45 Light" w:hAnsi="Frutiger LT Pro 45 Light"/>
          <w:sz w:val="22"/>
          <w:szCs w:val="22"/>
        </w:rPr>
        <w:t>Last entries and ticket purchases end 30 minutes prior to closing. Special visitor hours will be in effect during some holidays and Ramadan.</w:t>
      </w:r>
    </w:p>
    <w:p w:rsidR="00415755" w:rsidRDefault="00415755" w:rsidP="00415755">
      <w:pPr>
        <w:pStyle w:val="NoSpacing"/>
        <w:jc w:val="both"/>
        <w:rPr>
          <w:rFonts w:ascii="Frutiger LT Pro 45 Light" w:hAnsi="Frutiger LT Pro 45 Light"/>
          <w:sz w:val="22"/>
          <w:szCs w:val="22"/>
        </w:rPr>
      </w:pPr>
      <w:r>
        <w:rPr>
          <w:rFonts w:ascii="Frutiger LT Pro 45 Light" w:hAnsi="Frutiger LT Pro 45 Light"/>
          <w:sz w:val="22"/>
          <w:szCs w:val="22"/>
        </w:rPr>
        <w:t>General admission tickets are 63 AED (including VAT). Reduced access tickets are 31.5 AED (including VAT) for visitors aged 13-22, UAE education professionals, and members of the military.</w:t>
      </w:r>
    </w:p>
    <w:p w:rsidR="00415755" w:rsidRDefault="00415755" w:rsidP="00415755">
      <w:pPr>
        <w:pStyle w:val="NoSpacing"/>
        <w:jc w:val="both"/>
        <w:rPr>
          <w:rFonts w:ascii="Frutiger LT Pro 45 Light" w:hAnsi="Frutiger LT Pro 45 Light"/>
          <w:sz w:val="22"/>
          <w:szCs w:val="22"/>
        </w:rPr>
      </w:pPr>
      <w:r>
        <w:rPr>
          <w:rFonts w:ascii="Frutiger LT Pro 45 Light" w:hAnsi="Frutiger LT Pro 45 Light"/>
          <w:sz w:val="22"/>
          <w:szCs w:val="22"/>
        </w:rPr>
        <w:t>Admission is free for members of the museum’s loyalty programme, children under the age of 13, ICOM or ICOMOS members, journalists and visitors with special needs and their companions.</w:t>
      </w:r>
    </w:p>
    <w:p w:rsidR="00415755" w:rsidRDefault="00415755" w:rsidP="00415755">
      <w:pPr>
        <w:jc w:val="both"/>
        <w:rPr>
          <w:rFonts w:ascii="Frutiger LT Pro 45 Light" w:hAnsi="Frutiger LT Pro 45 Light"/>
          <w:sz w:val="22"/>
          <w:szCs w:val="22"/>
          <w:lang w:val="en-GB"/>
        </w:rPr>
      </w:pPr>
    </w:p>
    <w:p w:rsidR="00415755" w:rsidRDefault="00415755" w:rsidP="00415755">
      <w:pPr>
        <w:pStyle w:val="NoSpacing"/>
        <w:jc w:val="both"/>
        <w:rPr>
          <w:rFonts w:ascii="Frutiger LT Pro 45 Light" w:hAnsi="Frutiger LT Pro 45 Light"/>
          <w:b/>
          <w:bCs/>
          <w:sz w:val="22"/>
          <w:szCs w:val="22"/>
        </w:rPr>
      </w:pPr>
      <w:r>
        <w:rPr>
          <w:rFonts w:ascii="Frutiger LT Pro 45 Light" w:hAnsi="Frutiger LT Pro 45 Light"/>
          <w:b/>
          <w:bCs/>
          <w:sz w:val="22"/>
          <w:szCs w:val="22"/>
          <w:highlight w:val="lightGray"/>
        </w:rPr>
        <w:t>ABOUT LOUVRE ABU DHABI</w:t>
      </w:r>
    </w:p>
    <w:p w:rsidR="00CE08BC" w:rsidRDefault="00CE08BC" w:rsidP="00415755">
      <w:pPr>
        <w:pStyle w:val="NoSpacing"/>
        <w:jc w:val="both"/>
        <w:rPr>
          <w:rFonts w:ascii="Frutiger LT Pro 45 Light" w:hAnsi="Frutiger LT Pro 45 Light"/>
          <w:b/>
          <w:bCs/>
          <w:sz w:val="22"/>
          <w:szCs w:val="22"/>
        </w:rPr>
      </w:pPr>
    </w:p>
    <w:p w:rsidR="00415755" w:rsidRDefault="00415755" w:rsidP="00415755">
      <w:pPr>
        <w:jc w:val="both"/>
        <w:rPr>
          <w:rFonts w:ascii="Frutiger LT Pro 45 Light" w:hAnsi="Frutiger LT Pro 45 Light"/>
          <w:sz w:val="22"/>
          <w:szCs w:val="22"/>
          <w:lang w:val="en-GB"/>
        </w:rPr>
      </w:pPr>
      <w:r>
        <w:rPr>
          <w:rFonts w:ascii="Frutiger LT Pro 45 Light" w:hAnsi="Frutiger LT Pro 45 Light"/>
          <w:sz w:val="22"/>
          <w:szCs w:val="22"/>
          <w:lang w:val="en-GB"/>
        </w:rPr>
        <w:t>Created by an exceptional agreement between the governments of Abu Dhabi and France, Louvre Abu Dhabi was designed by Jean Nouvel and opened on Saadiyat Island in November 2017. The museum is inspired by traditional Islamic architecture and its monumental dome creates a rain of light effect and a unique social space that brings people together.</w:t>
      </w:r>
    </w:p>
    <w:p w:rsidR="00415755" w:rsidRDefault="00415755" w:rsidP="00415755">
      <w:pPr>
        <w:jc w:val="both"/>
        <w:rPr>
          <w:rFonts w:ascii="Frutiger LT Pro 45 Light" w:hAnsi="Frutiger LT Pro 45 Light"/>
          <w:sz w:val="22"/>
          <w:szCs w:val="22"/>
          <w:lang w:val="en-GB"/>
        </w:rPr>
      </w:pPr>
    </w:p>
    <w:p w:rsidR="00415755" w:rsidRDefault="00415755" w:rsidP="00415755">
      <w:pPr>
        <w:jc w:val="both"/>
        <w:rPr>
          <w:rFonts w:ascii="Frutiger LT Pro 45 Light" w:hAnsi="Frutiger LT Pro 45 Light"/>
          <w:sz w:val="22"/>
          <w:szCs w:val="22"/>
          <w:lang w:val="en-GB"/>
        </w:rPr>
      </w:pPr>
      <w:r>
        <w:rPr>
          <w:rFonts w:ascii="Frutiger LT Pro 45 Light" w:hAnsi="Frutiger LT Pro 45 Light"/>
          <w:sz w:val="22"/>
          <w:szCs w:val="22"/>
          <w:lang w:val="en-GB"/>
        </w:rPr>
        <w:t>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geographies and times.</w:t>
      </w:r>
    </w:p>
    <w:p w:rsidR="00415755" w:rsidRDefault="00415755" w:rsidP="00415755">
      <w:pPr>
        <w:jc w:val="both"/>
        <w:rPr>
          <w:rFonts w:ascii="Frutiger LT Pro 45 Light" w:hAnsi="Frutiger LT Pro 45 Light"/>
          <w:sz w:val="22"/>
          <w:szCs w:val="22"/>
          <w:lang w:val="en-GB"/>
        </w:rPr>
      </w:pPr>
    </w:p>
    <w:p w:rsidR="00415755" w:rsidRDefault="00415755" w:rsidP="00415755">
      <w:pPr>
        <w:jc w:val="both"/>
        <w:rPr>
          <w:rFonts w:ascii="Frutiger LT Pro 45 Light" w:hAnsi="Frutiger LT Pro 45 Light"/>
          <w:sz w:val="22"/>
          <w:szCs w:val="22"/>
          <w:lang w:val="en-GB"/>
        </w:rPr>
      </w:pPr>
      <w:r>
        <w:rPr>
          <w:rFonts w:ascii="Frutiger LT Pro 45 Light" w:hAnsi="Frutiger LT Pro 45 Light"/>
          <w:sz w:val="22"/>
          <w:szCs w:val="22"/>
          <w:lang w:val="en-GB"/>
        </w:rPr>
        <w:t>The museum’s growing collection is unparalleled in the region and spans thousands of years of human history, including prehistoric tools, artefacts, religious texts, iconic paintings and contemporary artworks. The permanent collection is supplemented by rotating loans from 13 French partner institutions, regional and international museums.</w:t>
      </w:r>
    </w:p>
    <w:p w:rsidR="00415755" w:rsidRDefault="00415755" w:rsidP="00415755">
      <w:pPr>
        <w:jc w:val="both"/>
        <w:rPr>
          <w:rFonts w:ascii="Frutiger LT Pro 45 Light" w:hAnsi="Frutiger LT Pro 45 Light"/>
          <w:sz w:val="22"/>
          <w:szCs w:val="22"/>
          <w:lang w:val="en-GB"/>
        </w:rPr>
      </w:pPr>
    </w:p>
    <w:p w:rsidR="00415755" w:rsidRDefault="00415755" w:rsidP="00415755">
      <w:pPr>
        <w:jc w:val="both"/>
        <w:rPr>
          <w:rFonts w:ascii="Frutiger LT Pro 45 Light" w:hAnsi="Frutiger LT Pro 45 Light"/>
          <w:sz w:val="22"/>
          <w:szCs w:val="22"/>
          <w:lang w:val="en-GB"/>
        </w:rPr>
      </w:pPr>
      <w:r>
        <w:rPr>
          <w:rFonts w:ascii="Frutiger LT Pro 45 Light" w:hAnsi="Frutiger LT Pro 45 Light"/>
          <w:sz w:val="22"/>
          <w:szCs w:val="22"/>
          <w:lang w:val="en-GB"/>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rsidR="00415755" w:rsidRDefault="00415755" w:rsidP="00415755">
      <w:pPr>
        <w:jc w:val="both"/>
        <w:rPr>
          <w:rFonts w:ascii="Frutiger LT Pro 45 Light" w:hAnsi="Frutiger LT Pro 45 Light"/>
          <w:sz w:val="22"/>
          <w:szCs w:val="22"/>
          <w:lang w:val="en-GB"/>
        </w:rPr>
      </w:pPr>
    </w:p>
    <w:p w:rsidR="00415755" w:rsidRDefault="00415755" w:rsidP="00415755">
      <w:pPr>
        <w:jc w:val="both"/>
        <w:rPr>
          <w:rFonts w:ascii="Frutiger LT Pro 45 Light" w:hAnsi="Frutiger LT Pro 45 Light"/>
          <w:sz w:val="22"/>
          <w:szCs w:val="22"/>
          <w:lang w:val="en-GB"/>
        </w:rPr>
      </w:pPr>
      <w:r>
        <w:rPr>
          <w:rFonts w:ascii="Frutiger LT Pro 45 Light" w:hAnsi="Frutiger LT Pro 45 Light"/>
          <w:sz w:val="22"/>
          <w:szCs w:val="22"/>
          <w:lang w:val="en-GB"/>
        </w:rPr>
        <w:t>In 2019—the declared Year of Tolerance in the United Arab Emirates—Louvre Abu Dhabi will continue to be a hub for all cultures and a symbol of openness, hope, tolerance and inclusivity in the Arab world.</w:t>
      </w:r>
    </w:p>
    <w:p w:rsidR="00415755" w:rsidRDefault="00415755" w:rsidP="00415755">
      <w:pPr>
        <w:jc w:val="both"/>
        <w:rPr>
          <w:rFonts w:ascii="Frutiger LT Pro 45 Light" w:hAnsi="Frutiger LT Pro 45 Light"/>
          <w:sz w:val="22"/>
          <w:szCs w:val="22"/>
          <w:lang w:val="en-GB"/>
        </w:rPr>
      </w:pPr>
    </w:p>
    <w:p w:rsidR="00415755" w:rsidRDefault="00415755" w:rsidP="00415755">
      <w:pPr>
        <w:pStyle w:val="NoSpacing"/>
        <w:jc w:val="both"/>
        <w:rPr>
          <w:rFonts w:ascii="Frutiger LT Pro 45 Light" w:hAnsi="Frutiger LT Pro 45 Light"/>
          <w:b/>
          <w:bCs/>
          <w:sz w:val="22"/>
          <w:szCs w:val="22"/>
        </w:rPr>
      </w:pPr>
      <w:r>
        <w:rPr>
          <w:rFonts w:ascii="Frutiger LT Pro 45 Light" w:hAnsi="Frutiger LT Pro 45 Light"/>
          <w:b/>
          <w:bCs/>
          <w:sz w:val="22"/>
          <w:szCs w:val="22"/>
          <w:highlight w:val="lightGray"/>
        </w:rPr>
        <w:t>ABOUT MUSÉE DU LOUVRE</w:t>
      </w:r>
    </w:p>
    <w:p w:rsidR="00CE08BC" w:rsidRDefault="00CE08BC" w:rsidP="00415755">
      <w:pPr>
        <w:pStyle w:val="NoSpacing"/>
        <w:jc w:val="both"/>
        <w:rPr>
          <w:rFonts w:ascii="Frutiger LT Pro 45 Light" w:hAnsi="Frutiger LT Pro 45 Light"/>
          <w:b/>
          <w:bCs/>
          <w:sz w:val="22"/>
          <w:szCs w:val="22"/>
        </w:rPr>
      </w:pPr>
    </w:p>
    <w:p w:rsidR="00415755" w:rsidRDefault="00415755" w:rsidP="00415755">
      <w:pPr>
        <w:jc w:val="both"/>
        <w:rPr>
          <w:rFonts w:ascii="Frutiger LT Pro 45 Light" w:hAnsi="Frutiger LT Pro 45 Light"/>
          <w:sz w:val="22"/>
          <w:szCs w:val="22"/>
          <w:lang w:val="en-GB"/>
        </w:rPr>
      </w:pPr>
      <w:r>
        <w:rPr>
          <w:rFonts w:ascii="Frutiger LT Pro 45 Light" w:hAnsi="Frutiger LT Pro 45 Light"/>
          <w:sz w:val="22"/>
          <w:szCs w:val="22"/>
          <w:lang w:val="en-GB"/>
        </w:rPr>
        <w:t>The Louvre in Paris opened in 1793, during the French Revolution, and from the very beginning was intended to provide inspiration for contemporary art. Courbet, Picasso, Dalí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universally-admired works such as the Mona Lisa, the Winged Victory of Samothrace and the Venus de Milo. With 10.2 million guests in 2018, the Louvre is the most visited museum in the world.</w:t>
      </w:r>
    </w:p>
    <w:p w:rsidR="00415755" w:rsidRDefault="00415755" w:rsidP="00415755">
      <w:pPr>
        <w:jc w:val="both"/>
        <w:rPr>
          <w:rFonts w:ascii="Frutiger LT Pro 45 Light" w:hAnsi="Frutiger LT Pro 45 Light"/>
          <w:sz w:val="22"/>
          <w:szCs w:val="22"/>
          <w:lang w:val="en-GB"/>
        </w:rPr>
      </w:pPr>
    </w:p>
    <w:p w:rsidR="00415755" w:rsidRDefault="00415755" w:rsidP="00415755">
      <w:pPr>
        <w:pStyle w:val="NoSpacing"/>
        <w:jc w:val="both"/>
        <w:rPr>
          <w:rFonts w:ascii="Frutiger LT Pro 45 Light" w:hAnsi="Frutiger LT Pro 45 Light"/>
          <w:b/>
          <w:bCs/>
          <w:sz w:val="22"/>
          <w:szCs w:val="22"/>
        </w:rPr>
      </w:pPr>
      <w:r>
        <w:rPr>
          <w:rFonts w:ascii="Frutiger LT Pro 45 Light" w:hAnsi="Frutiger LT Pro 45 Light"/>
          <w:b/>
          <w:bCs/>
          <w:sz w:val="22"/>
          <w:szCs w:val="22"/>
          <w:highlight w:val="lightGray"/>
        </w:rPr>
        <w:t>ABOUT AGENCE FRANCE-MUSÉUMS</w:t>
      </w:r>
    </w:p>
    <w:p w:rsidR="00CE08BC" w:rsidRDefault="00CE08BC" w:rsidP="00415755">
      <w:pPr>
        <w:pStyle w:val="NoSpacing"/>
        <w:jc w:val="both"/>
        <w:rPr>
          <w:rFonts w:ascii="Frutiger LT Pro 45 Light" w:hAnsi="Frutiger LT Pro 45 Light"/>
          <w:b/>
          <w:bCs/>
          <w:sz w:val="22"/>
          <w:szCs w:val="22"/>
        </w:rPr>
      </w:pPr>
    </w:p>
    <w:p w:rsidR="00415755" w:rsidRDefault="00415755" w:rsidP="00415755">
      <w:pPr>
        <w:jc w:val="both"/>
        <w:rPr>
          <w:rFonts w:ascii="Frutiger LT Pro 45 Light" w:hAnsi="Frutiger LT Pro 45 Light"/>
          <w:sz w:val="22"/>
          <w:szCs w:val="22"/>
          <w:lang w:val="en-GB"/>
        </w:rPr>
      </w:pPr>
      <w:r>
        <w:rPr>
          <w:rFonts w:ascii="Frutiger LT Pro 45 Light" w:hAnsi="Frutiger LT Pro 45 Light"/>
          <w:sz w:val="22"/>
          <w:szCs w:val="22"/>
          <w:lang w:val="en-GB"/>
        </w:rPr>
        <w:t xml:space="preserve">Created in 2007 following the intergovernmental agreement between Abu Dhabi and France, </w:t>
      </w:r>
      <w:proofErr w:type="spellStart"/>
      <w:r>
        <w:rPr>
          <w:rFonts w:ascii="Frutiger LT Pro 45 Light" w:hAnsi="Frutiger LT Pro 45 Light"/>
          <w:sz w:val="22"/>
          <w:szCs w:val="22"/>
          <w:lang w:val="en-GB"/>
        </w:rPr>
        <w:t>Agence</w:t>
      </w:r>
      <w:proofErr w:type="spellEnd"/>
      <w:r>
        <w:rPr>
          <w:rFonts w:ascii="Frutiger LT Pro 45 Light" w:hAnsi="Frutiger LT Pro 45 Light"/>
          <w:sz w:val="22"/>
          <w:szCs w:val="22"/>
          <w:lang w:val="en-GB"/>
        </w:rPr>
        <w:t xml:space="preserve"> France-</w:t>
      </w:r>
      <w:proofErr w:type="spellStart"/>
      <w:r>
        <w:rPr>
          <w:rFonts w:ascii="Frutiger LT Pro 45 Light" w:hAnsi="Frutiger LT Pro 45 Light"/>
          <w:sz w:val="22"/>
          <w:szCs w:val="22"/>
          <w:lang w:val="en-GB"/>
        </w:rPr>
        <w:t>Muséums</w:t>
      </w:r>
      <w:proofErr w:type="spellEnd"/>
      <w:r>
        <w:rPr>
          <w:rFonts w:ascii="Frutiger LT Pro 45 Light" w:hAnsi="Frutiger LT Pro 45 Light"/>
          <w:sz w:val="22"/>
          <w:szCs w:val="22"/>
          <w:lang w:val="en-GB"/>
        </w:rPr>
        <w:t xml:space="preserve"> has been for 10 years a key link between France and the UAE in the accomplishment of the Louvre Abu Dhabi.</w:t>
      </w:r>
    </w:p>
    <w:p w:rsidR="00415755" w:rsidRDefault="00415755" w:rsidP="00415755">
      <w:pPr>
        <w:jc w:val="both"/>
        <w:rPr>
          <w:rFonts w:ascii="Frutiger LT Pro 45 Light" w:hAnsi="Frutiger LT Pro 45 Light"/>
          <w:sz w:val="22"/>
          <w:szCs w:val="22"/>
          <w:lang w:val="en-GB"/>
        </w:rPr>
      </w:pPr>
    </w:p>
    <w:p w:rsidR="00415755" w:rsidRDefault="00415755" w:rsidP="00415755">
      <w:pPr>
        <w:jc w:val="both"/>
        <w:rPr>
          <w:rFonts w:ascii="Frutiger LT Pro 45 Light" w:hAnsi="Frutiger LT Pro 45 Light"/>
          <w:sz w:val="22"/>
          <w:szCs w:val="22"/>
          <w:lang w:val="en-GB"/>
        </w:rPr>
      </w:pPr>
      <w:r>
        <w:rPr>
          <w:rFonts w:ascii="Frutiger LT Pro 45 Light" w:hAnsi="Frutiger LT Pro 45 Light"/>
          <w:sz w:val="22"/>
          <w:szCs w:val="22"/>
          <w:lang w:val="en-GB"/>
        </w:rPr>
        <w:t>By gathering for the first time the collections and the expertise of the French cultural institutions involved, AFM has provided since its creation assistance and expertise to the authorities of the United Arab Emirates in the following areas: definition of the scientific and cultural programme, assistance in project management for architecture including museography, signage and multimedia projects, coordination of the loans from French collections and organization of temporary exhibitions, guidance with the creation of a permanent collection, and support with the museum’s policy on visitors.</w:t>
      </w:r>
    </w:p>
    <w:p w:rsidR="00415755" w:rsidRDefault="00415755" w:rsidP="00415755">
      <w:pPr>
        <w:jc w:val="both"/>
        <w:rPr>
          <w:rFonts w:ascii="Frutiger LT Pro 45 Light" w:hAnsi="Frutiger LT Pro 45 Light"/>
          <w:sz w:val="22"/>
          <w:szCs w:val="22"/>
          <w:lang w:val="en-GB"/>
        </w:rPr>
      </w:pPr>
    </w:p>
    <w:p w:rsidR="00415755" w:rsidRDefault="00415755" w:rsidP="00415755">
      <w:pPr>
        <w:jc w:val="both"/>
        <w:rPr>
          <w:rFonts w:ascii="Frutiger LT Pro 45 Light" w:hAnsi="Frutiger LT Pro 45 Light"/>
          <w:sz w:val="22"/>
          <w:szCs w:val="22"/>
          <w:lang w:val="en-GB"/>
        </w:rPr>
      </w:pPr>
      <w:r>
        <w:rPr>
          <w:rFonts w:ascii="Frutiger LT Pro 45 Light" w:hAnsi="Frutiger LT Pro 45 Light"/>
          <w:sz w:val="22"/>
          <w:szCs w:val="22"/>
          <w:lang w:val="en-GB"/>
        </w:rPr>
        <w:t>AFM now continues its missions for Louvre Abu Dhabi after its opening with the training of the museum’s professionals, the coordination of loans from French museums for 10 years and the organisation of temporary exhibitions for 15 years.</w:t>
      </w:r>
    </w:p>
    <w:p w:rsidR="00415755" w:rsidRDefault="00415755" w:rsidP="00415755">
      <w:pPr>
        <w:jc w:val="both"/>
        <w:rPr>
          <w:rFonts w:ascii="Frutiger LT Pro 45 Light" w:hAnsi="Frutiger LT Pro 45 Light"/>
          <w:sz w:val="22"/>
          <w:szCs w:val="22"/>
          <w:lang w:val="fr-FR"/>
        </w:rPr>
      </w:pPr>
    </w:p>
    <w:p w:rsidR="00415755" w:rsidRDefault="00415755" w:rsidP="00415755">
      <w:pPr>
        <w:jc w:val="both"/>
        <w:rPr>
          <w:rFonts w:ascii="Frutiger LT Pro 45 Light" w:hAnsi="Frutiger LT Pro 45 Light"/>
          <w:sz w:val="22"/>
          <w:szCs w:val="22"/>
          <w:lang w:val="fr-FR"/>
        </w:rPr>
      </w:pPr>
      <w:r>
        <w:rPr>
          <w:rFonts w:ascii="Frutiger LT Pro 45 Light" w:hAnsi="Frutiger LT Pro 45 Light"/>
          <w:sz w:val="22"/>
          <w:szCs w:val="22"/>
          <w:lang w:val="fr-FR"/>
        </w:rPr>
        <w:t xml:space="preserve">Agence France-Muséums </w:t>
      </w:r>
      <w:proofErr w:type="spellStart"/>
      <w:r>
        <w:rPr>
          <w:rFonts w:ascii="Frutiger LT Pro 45 Light" w:hAnsi="Frutiger LT Pro 45 Light"/>
          <w:sz w:val="22"/>
          <w:szCs w:val="22"/>
          <w:lang w:val="fr-FR"/>
        </w:rPr>
        <w:t>brings</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together</w:t>
      </w:r>
      <w:proofErr w:type="spellEnd"/>
      <w:r>
        <w:rPr>
          <w:rFonts w:ascii="Frutiger LT Pro 45 Light" w:hAnsi="Frutiger LT Pro 45 Light"/>
          <w:sz w:val="22"/>
          <w:szCs w:val="22"/>
          <w:lang w:val="fr-FR"/>
        </w:rPr>
        <w:t xml:space="preserve"> the Louvre Abu Dhabi </w:t>
      </w:r>
      <w:proofErr w:type="spellStart"/>
      <w:r>
        <w:rPr>
          <w:rFonts w:ascii="Frutiger LT Pro 45 Light" w:hAnsi="Frutiger LT Pro 45 Light"/>
          <w:sz w:val="22"/>
          <w:szCs w:val="22"/>
          <w:lang w:val="fr-FR"/>
        </w:rPr>
        <w:t>partner</w:t>
      </w:r>
      <w:proofErr w:type="spellEnd"/>
      <w:r>
        <w:rPr>
          <w:rFonts w:ascii="Frutiger LT Pro 45 Light" w:hAnsi="Frutiger LT Pro 45 Light"/>
          <w:sz w:val="22"/>
          <w:szCs w:val="22"/>
          <w:lang w:val="fr-FR"/>
        </w:rPr>
        <w:t xml:space="preserve"> institutions: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w:t>
      </w:r>
      <w:r>
        <w:rPr>
          <w:rFonts w:ascii="Frutiger LT Pro 45 Light" w:hAnsi="Frutiger LT Pro 45 Light"/>
          <w:sz w:val="22"/>
          <w:szCs w:val="22"/>
          <w:lang w:val="fr-FR"/>
        </w:rPr>
        <w:lastRenderedPageBreak/>
        <w:t>du Moyen-Âge, École du Louvre, Musée Rodin, Domaine National de Chambord, Musée des Arts Décoratifs (MAD), Cité de la Céramique – Sèvres &amp; Limoges, Musée d’Archéologie nationale – Saint-Germain en Laye, Château de Fontainebleau, and OPPIC (Opérateur du patrimoine et des projets immobiliers de la culture).</w:t>
      </w:r>
    </w:p>
    <w:p w:rsidR="00415755" w:rsidRDefault="00415755" w:rsidP="00415755">
      <w:pPr>
        <w:jc w:val="both"/>
        <w:rPr>
          <w:rFonts w:ascii="Frutiger LT Pro 45 Light" w:hAnsi="Frutiger LT Pro 45 Light"/>
          <w:sz w:val="22"/>
          <w:szCs w:val="22"/>
          <w:lang w:val="fr-FR"/>
        </w:rPr>
      </w:pPr>
    </w:p>
    <w:p w:rsidR="00415755" w:rsidRDefault="00415755" w:rsidP="00415755">
      <w:pPr>
        <w:pStyle w:val="NoSpacing"/>
        <w:jc w:val="both"/>
        <w:rPr>
          <w:rFonts w:ascii="Frutiger LT Pro 45 Light" w:hAnsi="Frutiger LT Pro 45 Light"/>
          <w:b/>
          <w:bCs/>
          <w:sz w:val="22"/>
          <w:szCs w:val="22"/>
        </w:rPr>
      </w:pPr>
      <w:r>
        <w:rPr>
          <w:rFonts w:ascii="Frutiger LT Pro 45 Light" w:hAnsi="Frutiger LT Pro 45 Light"/>
          <w:b/>
          <w:bCs/>
          <w:sz w:val="22"/>
          <w:szCs w:val="22"/>
          <w:highlight w:val="lightGray"/>
        </w:rPr>
        <w:t>ABOUT SAADIYAT CULTURAL DISTRICT</w:t>
      </w:r>
    </w:p>
    <w:p w:rsidR="00CE08BC" w:rsidRDefault="00CE08BC" w:rsidP="00415755">
      <w:pPr>
        <w:pStyle w:val="NoSpacing"/>
        <w:jc w:val="both"/>
        <w:rPr>
          <w:rFonts w:ascii="Frutiger LT Pro 45 Light" w:hAnsi="Frutiger LT Pro 45 Light"/>
          <w:b/>
          <w:bCs/>
          <w:sz w:val="22"/>
          <w:szCs w:val="22"/>
        </w:rPr>
      </w:pPr>
    </w:p>
    <w:p w:rsidR="00415755" w:rsidRDefault="004219F9" w:rsidP="00415755">
      <w:pPr>
        <w:jc w:val="both"/>
        <w:rPr>
          <w:rFonts w:ascii="Frutiger LT Pro 45 Light" w:hAnsi="Frutiger LT Pro 45 Light"/>
          <w:sz w:val="22"/>
          <w:szCs w:val="22"/>
          <w:lang w:val="fr-FR"/>
        </w:rPr>
      </w:pPr>
      <w:hyperlink r:id="rId12" w:history="1">
        <w:r w:rsidR="00415755">
          <w:rPr>
            <w:rStyle w:val="Hyperlink"/>
            <w:rFonts w:ascii="Frutiger LT Pro 45 Light" w:hAnsi="Frutiger LT Pro 45 Light"/>
            <w:color w:val="000000"/>
            <w:sz w:val="22"/>
            <w:szCs w:val="22"/>
            <w:lang w:val="fr-FR"/>
          </w:rPr>
          <w:t>Saadiyat Cultural District</w:t>
        </w:r>
      </w:hyperlink>
      <w:r w:rsidR="00415755">
        <w:rPr>
          <w:rFonts w:ascii="Frutiger LT Pro 45 Light" w:hAnsi="Frutiger LT Pro 45 Light"/>
          <w:sz w:val="22"/>
          <w:szCs w:val="22"/>
          <w:lang w:val="fr-FR"/>
        </w:rPr>
        <w:t xml:space="preserve"> on Saadiyat Island, Abu Dhabi, </w:t>
      </w:r>
      <w:proofErr w:type="spellStart"/>
      <w:r w:rsidR="00415755">
        <w:rPr>
          <w:rFonts w:ascii="Frutiger LT Pro 45 Light" w:hAnsi="Frutiger LT Pro 45 Light"/>
          <w:sz w:val="22"/>
          <w:szCs w:val="22"/>
          <w:lang w:val="fr-FR"/>
        </w:rPr>
        <w:t>is</w:t>
      </w:r>
      <w:proofErr w:type="spellEnd"/>
      <w:r w:rsidR="00415755">
        <w:rPr>
          <w:rFonts w:ascii="Frutiger LT Pro 45 Light" w:hAnsi="Frutiger LT Pro 45 Light"/>
          <w:sz w:val="22"/>
          <w:szCs w:val="22"/>
          <w:lang w:val="fr-FR"/>
        </w:rPr>
        <w:t xml:space="preserve"> </w:t>
      </w:r>
      <w:proofErr w:type="spellStart"/>
      <w:r w:rsidR="00415755">
        <w:rPr>
          <w:rFonts w:ascii="Frutiger LT Pro 45 Light" w:hAnsi="Frutiger LT Pro 45 Light"/>
          <w:sz w:val="22"/>
          <w:szCs w:val="22"/>
          <w:lang w:val="fr-FR"/>
        </w:rPr>
        <w:t>devoted</w:t>
      </w:r>
      <w:proofErr w:type="spellEnd"/>
      <w:r w:rsidR="00415755">
        <w:rPr>
          <w:rFonts w:ascii="Frutiger LT Pro 45 Light" w:hAnsi="Frutiger LT Pro 45 Light"/>
          <w:sz w:val="22"/>
          <w:szCs w:val="22"/>
          <w:lang w:val="fr-FR"/>
        </w:rPr>
        <w:t xml:space="preserve"> to culture and the arts. An </w:t>
      </w:r>
      <w:proofErr w:type="spellStart"/>
      <w:r w:rsidR="00415755">
        <w:rPr>
          <w:rFonts w:ascii="Frutiger LT Pro 45 Light" w:hAnsi="Frutiger LT Pro 45 Light"/>
          <w:sz w:val="22"/>
          <w:szCs w:val="22"/>
          <w:lang w:val="fr-FR"/>
        </w:rPr>
        <w:t>ambitious</w:t>
      </w:r>
      <w:proofErr w:type="spellEnd"/>
      <w:r w:rsidR="00415755">
        <w:rPr>
          <w:rFonts w:ascii="Frutiger LT Pro 45 Light" w:hAnsi="Frutiger LT Pro 45 Light"/>
          <w:sz w:val="22"/>
          <w:szCs w:val="22"/>
          <w:lang w:val="fr-FR"/>
        </w:rPr>
        <w:t xml:space="preserve"> cultural </w:t>
      </w:r>
      <w:proofErr w:type="spellStart"/>
      <w:r w:rsidR="00415755">
        <w:rPr>
          <w:rFonts w:ascii="Frutiger LT Pro 45 Light" w:hAnsi="Frutiger LT Pro 45 Light"/>
          <w:sz w:val="22"/>
          <w:szCs w:val="22"/>
          <w:lang w:val="fr-FR"/>
        </w:rPr>
        <w:t>undertaking</w:t>
      </w:r>
      <w:proofErr w:type="spellEnd"/>
      <w:r w:rsidR="00415755">
        <w:rPr>
          <w:rFonts w:ascii="Frutiger LT Pro 45 Light" w:hAnsi="Frutiger LT Pro 45 Light"/>
          <w:sz w:val="22"/>
          <w:szCs w:val="22"/>
          <w:lang w:val="fr-FR"/>
        </w:rPr>
        <w:t xml:space="preserve"> for the 21st century, </w:t>
      </w:r>
      <w:proofErr w:type="spellStart"/>
      <w:r w:rsidR="00415755">
        <w:rPr>
          <w:rFonts w:ascii="Frutiger LT Pro 45 Light" w:hAnsi="Frutiger LT Pro 45 Light"/>
          <w:sz w:val="22"/>
          <w:szCs w:val="22"/>
          <w:lang w:val="fr-FR"/>
        </w:rPr>
        <w:t>it</w:t>
      </w:r>
      <w:proofErr w:type="spellEnd"/>
      <w:r w:rsidR="00415755">
        <w:rPr>
          <w:rFonts w:ascii="Frutiger LT Pro 45 Light" w:hAnsi="Frutiger LT Pro 45 Light"/>
          <w:sz w:val="22"/>
          <w:szCs w:val="22"/>
          <w:lang w:val="fr-FR"/>
        </w:rPr>
        <w:t xml:space="preserve"> </w:t>
      </w:r>
      <w:proofErr w:type="spellStart"/>
      <w:r w:rsidR="00415755">
        <w:rPr>
          <w:rFonts w:ascii="Frutiger LT Pro 45 Light" w:hAnsi="Frutiger LT Pro 45 Light"/>
          <w:sz w:val="22"/>
          <w:szCs w:val="22"/>
          <w:lang w:val="fr-FR"/>
        </w:rPr>
        <w:t>will</w:t>
      </w:r>
      <w:proofErr w:type="spellEnd"/>
      <w:r w:rsidR="00415755">
        <w:rPr>
          <w:rFonts w:ascii="Frutiger LT Pro 45 Light" w:hAnsi="Frutiger LT Pro 45 Light"/>
          <w:sz w:val="22"/>
          <w:szCs w:val="22"/>
          <w:lang w:val="fr-FR"/>
        </w:rPr>
        <w:t xml:space="preserve"> </w:t>
      </w:r>
      <w:proofErr w:type="spellStart"/>
      <w:r w:rsidR="00415755">
        <w:rPr>
          <w:rFonts w:ascii="Frutiger LT Pro 45 Light" w:hAnsi="Frutiger LT Pro 45 Light"/>
          <w:sz w:val="22"/>
          <w:szCs w:val="22"/>
          <w:lang w:val="fr-FR"/>
        </w:rPr>
        <w:t>be</w:t>
      </w:r>
      <w:proofErr w:type="spellEnd"/>
      <w:r w:rsidR="00415755">
        <w:rPr>
          <w:rFonts w:ascii="Frutiger LT Pro 45 Light" w:hAnsi="Frutiger LT Pro 45 Light"/>
          <w:sz w:val="22"/>
          <w:szCs w:val="22"/>
          <w:lang w:val="fr-FR"/>
        </w:rPr>
        <w:t xml:space="preserve"> a nucleus for global culture, </w:t>
      </w:r>
      <w:proofErr w:type="spellStart"/>
      <w:r w:rsidR="00415755">
        <w:rPr>
          <w:rFonts w:ascii="Frutiger LT Pro 45 Light" w:hAnsi="Frutiger LT Pro 45 Light"/>
          <w:sz w:val="22"/>
          <w:szCs w:val="22"/>
          <w:lang w:val="fr-FR"/>
        </w:rPr>
        <w:t>attracting</w:t>
      </w:r>
      <w:proofErr w:type="spellEnd"/>
      <w:r w:rsidR="00415755">
        <w:rPr>
          <w:rFonts w:ascii="Frutiger LT Pro 45 Light" w:hAnsi="Frutiger LT Pro 45 Light"/>
          <w:sz w:val="22"/>
          <w:szCs w:val="22"/>
          <w:lang w:val="fr-FR"/>
        </w:rPr>
        <w:t xml:space="preserve"> local, </w:t>
      </w:r>
      <w:proofErr w:type="spellStart"/>
      <w:r w:rsidR="00415755">
        <w:rPr>
          <w:rFonts w:ascii="Frutiger LT Pro 45 Light" w:hAnsi="Frutiger LT Pro 45 Light"/>
          <w:sz w:val="22"/>
          <w:szCs w:val="22"/>
          <w:lang w:val="fr-FR"/>
        </w:rPr>
        <w:t>regional</w:t>
      </w:r>
      <w:proofErr w:type="spellEnd"/>
      <w:r w:rsidR="00415755">
        <w:rPr>
          <w:rFonts w:ascii="Frutiger LT Pro 45 Light" w:hAnsi="Frutiger LT Pro 45 Light"/>
          <w:sz w:val="22"/>
          <w:szCs w:val="22"/>
          <w:lang w:val="fr-FR"/>
        </w:rPr>
        <w:t xml:space="preserve"> and international </w:t>
      </w:r>
      <w:proofErr w:type="spellStart"/>
      <w:r w:rsidR="00415755">
        <w:rPr>
          <w:rFonts w:ascii="Frutiger LT Pro 45 Light" w:hAnsi="Frutiger LT Pro 45 Light"/>
          <w:sz w:val="22"/>
          <w:szCs w:val="22"/>
          <w:lang w:val="fr-FR"/>
        </w:rPr>
        <w:t>guests</w:t>
      </w:r>
      <w:proofErr w:type="spellEnd"/>
      <w:r w:rsidR="00415755">
        <w:rPr>
          <w:rFonts w:ascii="Frutiger LT Pro 45 Light" w:hAnsi="Frutiger LT Pro 45 Light"/>
          <w:sz w:val="22"/>
          <w:szCs w:val="22"/>
          <w:lang w:val="fr-FR"/>
        </w:rPr>
        <w:t xml:space="preserve"> </w:t>
      </w:r>
      <w:proofErr w:type="spellStart"/>
      <w:r w:rsidR="00415755">
        <w:rPr>
          <w:rFonts w:ascii="Frutiger LT Pro 45 Light" w:hAnsi="Frutiger LT Pro 45 Light"/>
          <w:sz w:val="22"/>
          <w:szCs w:val="22"/>
          <w:lang w:val="fr-FR"/>
        </w:rPr>
        <w:t>with</w:t>
      </w:r>
      <w:proofErr w:type="spellEnd"/>
      <w:r w:rsidR="00415755">
        <w:rPr>
          <w:rFonts w:ascii="Frutiger LT Pro 45 Light" w:hAnsi="Frutiger LT Pro 45 Light"/>
          <w:sz w:val="22"/>
          <w:szCs w:val="22"/>
          <w:lang w:val="fr-FR"/>
        </w:rPr>
        <w:t xml:space="preserve"> unique exhibitions, permanent collections, productions and performances. </w:t>
      </w:r>
      <w:proofErr w:type="spellStart"/>
      <w:r w:rsidR="00415755">
        <w:rPr>
          <w:rFonts w:ascii="Frutiger LT Pro 45 Light" w:hAnsi="Frutiger LT Pro 45 Light"/>
          <w:sz w:val="22"/>
          <w:szCs w:val="22"/>
          <w:lang w:val="fr-FR"/>
        </w:rPr>
        <w:t>Its</w:t>
      </w:r>
      <w:proofErr w:type="spellEnd"/>
      <w:r w:rsidR="00415755">
        <w:rPr>
          <w:rFonts w:ascii="Frutiger LT Pro 45 Light" w:hAnsi="Frutiger LT Pro 45 Light"/>
          <w:sz w:val="22"/>
          <w:szCs w:val="22"/>
          <w:lang w:val="fr-FR"/>
        </w:rPr>
        <w:t xml:space="preserve"> </w:t>
      </w:r>
      <w:proofErr w:type="spellStart"/>
      <w:r w:rsidR="00415755">
        <w:rPr>
          <w:rFonts w:ascii="Frutiger LT Pro 45 Light" w:hAnsi="Frutiger LT Pro 45 Light"/>
          <w:sz w:val="22"/>
          <w:szCs w:val="22"/>
          <w:lang w:val="fr-FR"/>
        </w:rPr>
        <w:t>groundbreaking</w:t>
      </w:r>
      <w:proofErr w:type="spellEnd"/>
      <w:r w:rsidR="00415755">
        <w:rPr>
          <w:rFonts w:ascii="Frutiger LT Pro 45 Light" w:hAnsi="Frutiger LT Pro 45 Light"/>
          <w:sz w:val="22"/>
          <w:szCs w:val="22"/>
          <w:lang w:val="fr-FR"/>
        </w:rPr>
        <w:t xml:space="preserve"> buildings </w:t>
      </w:r>
      <w:proofErr w:type="spellStart"/>
      <w:r w:rsidR="00415755">
        <w:rPr>
          <w:rFonts w:ascii="Frutiger LT Pro 45 Light" w:hAnsi="Frutiger LT Pro 45 Light"/>
          <w:sz w:val="22"/>
          <w:szCs w:val="22"/>
          <w:lang w:val="fr-FR"/>
        </w:rPr>
        <w:t>will</w:t>
      </w:r>
      <w:proofErr w:type="spellEnd"/>
      <w:r w:rsidR="00415755">
        <w:rPr>
          <w:rFonts w:ascii="Frutiger LT Pro 45 Light" w:hAnsi="Frutiger LT Pro 45 Light"/>
          <w:sz w:val="22"/>
          <w:szCs w:val="22"/>
          <w:lang w:val="fr-FR"/>
        </w:rPr>
        <w:t xml:space="preserve"> </w:t>
      </w:r>
      <w:proofErr w:type="spellStart"/>
      <w:r w:rsidR="00415755">
        <w:rPr>
          <w:rFonts w:ascii="Frutiger LT Pro 45 Light" w:hAnsi="Frutiger LT Pro 45 Light"/>
          <w:sz w:val="22"/>
          <w:szCs w:val="22"/>
          <w:lang w:val="fr-FR"/>
        </w:rPr>
        <w:t>form</w:t>
      </w:r>
      <w:proofErr w:type="spellEnd"/>
      <w:r w:rsidR="00415755">
        <w:rPr>
          <w:rFonts w:ascii="Frutiger LT Pro 45 Light" w:hAnsi="Frutiger LT Pro 45 Light"/>
          <w:sz w:val="22"/>
          <w:szCs w:val="22"/>
          <w:lang w:val="fr-FR"/>
        </w:rPr>
        <w:t xml:space="preserve"> a </w:t>
      </w:r>
      <w:proofErr w:type="spellStart"/>
      <w:r w:rsidR="00415755">
        <w:rPr>
          <w:rFonts w:ascii="Frutiger LT Pro 45 Light" w:hAnsi="Frutiger LT Pro 45 Light"/>
          <w:sz w:val="22"/>
          <w:szCs w:val="22"/>
          <w:lang w:val="fr-FR"/>
        </w:rPr>
        <w:t>historical</w:t>
      </w:r>
      <w:proofErr w:type="spellEnd"/>
      <w:r w:rsidR="00415755">
        <w:rPr>
          <w:rFonts w:ascii="Frutiger LT Pro 45 Light" w:hAnsi="Frutiger LT Pro 45 Light"/>
          <w:sz w:val="22"/>
          <w:szCs w:val="22"/>
          <w:lang w:val="fr-FR"/>
        </w:rPr>
        <w:t xml:space="preserve"> </w:t>
      </w:r>
      <w:proofErr w:type="spellStart"/>
      <w:r w:rsidR="00415755">
        <w:rPr>
          <w:rFonts w:ascii="Frutiger LT Pro 45 Light" w:hAnsi="Frutiger LT Pro 45 Light"/>
          <w:sz w:val="22"/>
          <w:szCs w:val="22"/>
          <w:lang w:val="fr-FR"/>
        </w:rPr>
        <w:t>statement</w:t>
      </w:r>
      <w:proofErr w:type="spellEnd"/>
      <w:r w:rsidR="00415755">
        <w:rPr>
          <w:rFonts w:ascii="Frutiger LT Pro 45 Light" w:hAnsi="Frutiger LT Pro 45 Light"/>
          <w:sz w:val="22"/>
          <w:szCs w:val="22"/>
          <w:lang w:val="fr-FR"/>
        </w:rPr>
        <w:t xml:space="preserve"> of the </w:t>
      </w:r>
      <w:proofErr w:type="spellStart"/>
      <w:r w:rsidR="00415755">
        <w:rPr>
          <w:rFonts w:ascii="Frutiger LT Pro 45 Light" w:hAnsi="Frutiger LT Pro 45 Light"/>
          <w:sz w:val="22"/>
          <w:szCs w:val="22"/>
          <w:lang w:val="fr-FR"/>
        </w:rPr>
        <w:t>finest</w:t>
      </w:r>
      <w:proofErr w:type="spellEnd"/>
      <w:r w:rsidR="00415755">
        <w:rPr>
          <w:rFonts w:ascii="Frutiger LT Pro 45 Light" w:hAnsi="Frutiger LT Pro 45 Light"/>
          <w:sz w:val="22"/>
          <w:szCs w:val="22"/>
          <w:lang w:val="fr-FR"/>
        </w:rPr>
        <w:t xml:space="preserve"> 21st century architecture; </w:t>
      </w:r>
      <w:hyperlink r:id="rId13" w:history="1">
        <w:r w:rsidR="00415755">
          <w:rPr>
            <w:rStyle w:val="Hyperlink"/>
            <w:rFonts w:ascii="Frutiger LT Pro 45 Light" w:hAnsi="Frutiger LT Pro 45 Light"/>
            <w:color w:val="000000"/>
            <w:sz w:val="22"/>
            <w:szCs w:val="22"/>
            <w:lang w:val="fr-FR"/>
          </w:rPr>
          <w:t>Zayed National Museum</w:t>
        </w:r>
      </w:hyperlink>
      <w:r w:rsidR="00415755">
        <w:rPr>
          <w:rFonts w:ascii="Frutiger LT Pro 45 Light" w:hAnsi="Frutiger LT Pro 45 Light"/>
          <w:sz w:val="22"/>
          <w:szCs w:val="22"/>
          <w:lang w:val="fr-FR"/>
        </w:rPr>
        <w:t xml:space="preserve">, </w:t>
      </w:r>
      <w:hyperlink r:id="rId14" w:history="1">
        <w:r w:rsidR="00415755">
          <w:rPr>
            <w:rStyle w:val="Hyperlink"/>
            <w:rFonts w:ascii="Frutiger LT Pro 45 Light" w:hAnsi="Frutiger LT Pro 45 Light"/>
            <w:color w:val="000000"/>
            <w:sz w:val="22"/>
            <w:szCs w:val="22"/>
            <w:lang w:val="fr-FR"/>
          </w:rPr>
          <w:t>Louvre Abu Dhabi</w:t>
        </w:r>
      </w:hyperlink>
      <w:r w:rsidR="00415755">
        <w:rPr>
          <w:rFonts w:ascii="Frutiger LT Pro 45 Light" w:hAnsi="Frutiger LT Pro 45 Light"/>
          <w:sz w:val="22"/>
          <w:szCs w:val="22"/>
          <w:lang w:val="fr-FR"/>
        </w:rPr>
        <w:t xml:space="preserve"> and </w:t>
      </w:r>
      <w:hyperlink r:id="rId15" w:history="1">
        <w:r w:rsidR="00415755">
          <w:rPr>
            <w:rStyle w:val="Hyperlink"/>
            <w:rFonts w:ascii="Frutiger LT Pro 45 Light" w:hAnsi="Frutiger LT Pro 45 Light"/>
            <w:color w:val="000000"/>
            <w:sz w:val="22"/>
            <w:szCs w:val="22"/>
            <w:lang w:val="fr-FR"/>
          </w:rPr>
          <w:t>Guggenheim Abu Dhabi</w:t>
        </w:r>
      </w:hyperlink>
      <w:r w:rsidR="00415755">
        <w:rPr>
          <w:rFonts w:ascii="Frutiger LT Pro 45 Light" w:hAnsi="Frutiger LT Pro 45 Light"/>
          <w:sz w:val="22"/>
          <w:szCs w:val="22"/>
          <w:lang w:val="fr-FR"/>
        </w:rPr>
        <w:t xml:space="preserve">. </w:t>
      </w:r>
      <w:proofErr w:type="spellStart"/>
      <w:r w:rsidR="00415755">
        <w:rPr>
          <w:rFonts w:ascii="Frutiger LT Pro 45 Light" w:hAnsi="Frutiger LT Pro 45 Light"/>
          <w:sz w:val="22"/>
          <w:szCs w:val="22"/>
          <w:lang w:val="fr-FR"/>
        </w:rPr>
        <w:t>These</w:t>
      </w:r>
      <w:proofErr w:type="spellEnd"/>
      <w:r w:rsidR="00415755">
        <w:rPr>
          <w:rFonts w:ascii="Frutiger LT Pro 45 Light" w:hAnsi="Frutiger LT Pro 45 Light"/>
          <w:sz w:val="22"/>
          <w:szCs w:val="22"/>
          <w:lang w:val="fr-FR"/>
        </w:rPr>
        <w:t xml:space="preserve"> </w:t>
      </w:r>
      <w:proofErr w:type="spellStart"/>
      <w:r w:rsidR="00415755">
        <w:rPr>
          <w:rFonts w:ascii="Frutiger LT Pro 45 Light" w:hAnsi="Frutiger LT Pro 45 Light"/>
          <w:sz w:val="22"/>
          <w:szCs w:val="22"/>
          <w:lang w:val="fr-FR"/>
        </w:rPr>
        <w:t>museums</w:t>
      </w:r>
      <w:proofErr w:type="spellEnd"/>
      <w:r w:rsidR="00415755">
        <w:rPr>
          <w:rFonts w:ascii="Frutiger LT Pro 45 Light" w:hAnsi="Frutiger LT Pro 45 Light"/>
          <w:sz w:val="22"/>
          <w:szCs w:val="22"/>
          <w:lang w:val="fr-FR"/>
        </w:rPr>
        <w:t xml:space="preserve"> </w:t>
      </w:r>
      <w:proofErr w:type="spellStart"/>
      <w:r w:rsidR="00415755">
        <w:rPr>
          <w:rFonts w:ascii="Frutiger LT Pro 45 Light" w:hAnsi="Frutiger LT Pro 45 Light"/>
          <w:sz w:val="22"/>
          <w:szCs w:val="22"/>
          <w:lang w:val="fr-FR"/>
        </w:rPr>
        <w:t>will</w:t>
      </w:r>
      <w:proofErr w:type="spellEnd"/>
      <w:r w:rsidR="00415755">
        <w:rPr>
          <w:rFonts w:ascii="Frutiger LT Pro 45 Light" w:hAnsi="Frutiger LT Pro 45 Light"/>
          <w:sz w:val="22"/>
          <w:szCs w:val="22"/>
          <w:lang w:val="fr-FR"/>
        </w:rPr>
        <w:t xml:space="preserve"> </w:t>
      </w:r>
      <w:proofErr w:type="spellStart"/>
      <w:r w:rsidR="00415755">
        <w:rPr>
          <w:rFonts w:ascii="Frutiger LT Pro 45 Light" w:hAnsi="Frutiger LT Pro 45 Light"/>
          <w:sz w:val="22"/>
          <w:szCs w:val="22"/>
          <w:lang w:val="fr-FR"/>
        </w:rPr>
        <w:t>complement</w:t>
      </w:r>
      <w:proofErr w:type="spellEnd"/>
      <w:r w:rsidR="00415755">
        <w:rPr>
          <w:rFonts w:ascii="Frutiger LT Pro 45 Light" w:hAnsi="Frutiger LT Pro 45 Light"/>
          <w:sz w:val="22"/>
          <w:szCs w:val="22"/>
          <w:lang w:val="fr-FR"/>
        </w:rPr>
        <w:t xml:space="preserve"> and </w:t>
      </w:r>
      <w:proofErr w:type="spellStart"/>
      <w:r w:rsidR="00415755">
        <w:rPr>
          <w:rFonts w:ascii="Frutiger LT Pro 45 Light" w:hAnsi="Frutiger LT Pro 45 Light"/>
          <w:sz w:val="22"/>
          <w:szCs w:val="22"/>
          <w:lang w:val="fr-FR"/>
        </w:rPr>
        <w:t>collaborate</w:t>
      </w:r>
      <w:proofErr w:type="spellEnd"/>
      <w:r w:rsidR="00415755">
        <w:rPr>
          <w:rFonts w:ascii="Frutiger LT Pro 45 Light" w:hAnsi="Frutiger LT Pro 45 Light"/>
          <w:sz w:val="22"/>
          <w:szCs w:val="22"/>
          <w:lang w:val="fr-FR"/>
        </w:rPr>
        <w:t xml:space="preserve"> </w:t>
      </w:r>
      <w:proofErr w:type="spellStart"/>
      <w:r w:rsidR="00415755">
        <w:rPr>
          <w:rFonts w:ascii="Frutiger LT Pro 45 Light" w:hAnsi="Frutiger LT Pro 45 Light"/>
          <w:sz w:val="22"/>
          <w:szCs w:val="22"/>
          <w:lang w:val="fr-FR"/>
        </w:rPr>
        <w:t>with</w:t>
      </w:r>
      <w:proofErr w:type="spellEnd"/>
      <w:r w:rsidR="00415755">
        <w:rPr>
          <w:rFonts w:ascii="Frutiger LT Pro 45 Light" w:hAnsi="Frutiger LT Pro 45 Light"/>
          <w:sz w:val="22"/>
          <w:szCs w:val="22"/>
          <w:lang w:val="fr-FR"/>
        </w:rPr>
        <w:t xml:space="preserve"> local and </w:t>
      </w:r>
      <w:proofErr w:type="spellStart"/>
      <w:r w:rsidR="00415755">
        <w:rPr>
          <w:rFonts w:ascii="Frutiger LT Pro 45 Light" w:hAnsi="Frutiger LT Pro 45 Light"/>
          <w:sz w:val="22"/>
          <w:szCs w:val="22"/>
          <w:lang w:val="fr-FR"/>
        </w:rPr>
        <w:t>regional</w:t>
      </w:r>
      <w:proofErr w:type="spellEnd"/>
      <w:r w:rsidR="00415755">
        <w:rPr>
          <w:rFonts w:ascii="Frutiger LT Pro 45 Light" w:hAnsi="Frutiger LT Pro 45 Light"/>
          <w:sz w:val="22"/>
          <w:szCs w:val="22"/>
          <w:lang w:val="fr-FR"/>
        </w:rPr>
        <w:t xml:space="preserve"> arts and cultural institutions </w:t>
      </w:r>
      <w:proofErr w:type="spellStart"/>
      <w:r w:rsidR="00415755">
        <w:rPr>
          <w:rFonts w:ascii="Frutiger LT Pro 45 Light" w:hAnsi="Frutiger LT Pro 45 Light"/>
          <w:sz w:val="22"/>
          <w:szCs w:val="22"/>
          <w:lang w:val="fr-FR"/>
        </w:rPr>
        <w:t>including</w:t>
      </w:r>
      <w:proofErr w:type="spellEnd"/>
      <w:r w:rsidR="00415755">
        <w:rPr>
          <w:rFonts w:ascii="Frutiger LT Pro 45 Light" w:hAnsi="Frutiger LT Pro 45 Light"/>
          <w:sz w:val="22"/>
          <w:szCs w:val="22"/>
          <w:lang w:val="fr-FR"/>
        </w:rPr>
        <w:t xml:space="preserve"> </w:t>
      </w:r>
      <w:proofErr w:type="spellStart"/>
      <w:r w:rsidR="00415755">
        <w:rPr>
          <w:rFonts w:ascii="Frutiger LT Pro 45 Light" w:hAnsi="Frutiger LT Pro 45 Light"/>
          <w:sz w:val="22"/>
          <w:szCs w:val="22"/>
          <w:lang w:val="fr-FR"/>
        </w:rPr>
        <w:t>universities</w:t>
      </w:r>
      <w:proofErr w:type="spellEnd"/>
      <w:r w:rsidR="00415755">
        <w:rPr>
          <w:rFonts w:ascii="Frutiger LT Pro 45 Light" w:hAnsi="Frutiger LT Pro 45 Light"/>
          <w:sz w:val="22"/>
          <w:szCs w:val="22"/>
          <w:lang w:val="fr-FR"/>
        </w:rPr>
        <w:t xml:space="preserve"> and </w:t>
      </w:r>
      <w:proofErr w:type="spellStart"/>
      <w:r w:rsidR="00415755">
        <w:rPr>
          <w:rFonts w:ascii="Frutiger LT Pro 45 Light" w:hAnsi="Frutiger LT Pro 45 Light"/>
          <w:sz w:val="22"/>
          <w:szCs w:val="22"/>
          <w:lang w:val="fr-FR"/>
        </w:rPr>
        <w:t>research</w:t>
      </w:r>
      <w:proofErr w:type="spellEnd"/>
      <w:r w:rsidR="00415755">
        <w:rPr>
          <w:rFonts w:ascii="Frutiger LT Pro 45 Light" w:hAnsi="Frutiger LT Pro 45 Light"/>
          <w:sz w:val="22"/>
          <w:szCs w:val="22"/>
          <w:lang w:val="fr-FR"/>
        </w:rPr>
        <w:t xml:space="preserve"> centres.</w:t>
      </w:r>
    </w:p>
    <w:p w:rsidR="00415755" w:rsidRDefault="00415755" w:rsidP="00415755">
      <w:pPr>
        <w:jc w:val="both"/>
        <w:rPr>
          <w:rFonts w:ascii="Frutiger LT Pro 45 Light" w:hAnsi="Frutiger LT Pro 45 Light"/>
          <w:sz w:val="22"/>
          <w:szCs w:val="22"/>
          <w:lang w:val="fr-FR"/>
        </w:rPr>
      </w:pPr>
    </w:p>
    <w:p w:rsidR="00415755" w:rsidRDefault="00415755" w:rsidP="00415755">
      <w:pPr>
        <w:pStyle w:val="NoSpacing"/>
        <w:jc w:val="both"/>
        <w:rPr>
          <w:rFonts w:ascii="Frutiger LT Pro 45 Light" w:hAnsi="Frutiger LT Pro 45 Light"/>
          <w:b/>
          <w:bCs/>
          <w:sz w:val="22"/>
          <w:szCs w:val="22"/>
        </w:rPr>
      </w:pPr>
      <w:r>
        <w:rPr>
          <w:rFonts w:ascii="Frutiger LT Pro 45 Light" w:hAnsi="Frutiger LT Pro 45 Light"/>
          <w:b/>
          <w:bCs/>
          <w:sz w:val="22"/>
          <w:szCs w:val="22"/>
          <w:highlight w:val="lightGray"/>
        </w:rPr>
        <w:t>ABOUT THE DEPARTMENT OF CULTURE AND TOURISM – ABU DHABI</w:t>
      </w:r>
    </w:p>
    <w:p w:rsidR="00CE08BC" w:rsidRDefault="00CE08BC" w:rsidP="00415755">
      <w:pPr>
        <w:pStyle w:val="NoSpacing"/>
        <w:jc w:val="both"/>
        <w:rPr>
          <w:rFonts w:ascii="Frutiger LT Pro 45 Light" w:hAnsi="Frutiger LT Pro 45 Light"/>
          <w:b/>
          <w:bCs/>
          <w:sz w:val="22"/>
          <w:szCs w:val="22"/>
        </w:rPr>
      </w:pPr>
    </w:p>
    <w:p w:rsidR="00415755" w:rsidRDefault="00415755" w:rsidP="00415755">
      <w:pPr>
        <w:jc w:val="both"/>
        <w:rPr>
          <w:rFonts w:ascii="Frutiger LT Pro 45 Light" w:hAnsi="Frutiger LT Pro 45 Light"/>
          <w:sz w:val="22"/>
          <w:szCs w:val="22"/>
          <w:lang w:val="fr-FR"/>
        </w:rPr>
      </w:pPr>
      <w:r>
        <w:rPr>
          <w:rFonts w:ascii="Frutiger LT Pro 45 Light" w:hAnsi="Frutiger LT Pro 45 Light"/>
          <w:sz w:val="22"/>
          <w:szCs w:val="22"/>
          <w:lang w:val="fr-FR"/>
        </w:rPr>
        <w:t xml:space="preserve">The </w:t>
      </w:r>
      <w:hyperlink r:id="rId16" w:history="1">
        <w:r>
          <w:rPr>
            <w:rStyle w:val="Hyperlink"/>
            <w:rFonts w:ascii="Frutiger LT Pro 45 Light" w:hAnsi="Frutiger LT Pro 45 Light"/>
            <w:color w:val="000000"/>
            <w:sz w:val="22"/>
            <w:szCs w:val="22"/>
            <w:lang w:val="fr-FR"/>
          </w:rPr>
          <w:t>Department of Culture and Tourism – Abu Dhabi</w:t>
        </w:r>
      </w:hyperlink>
      <w:r>
        <w:rPr>
          <w:rFonts w:ascii="Frutiger LT Pro 45 Light" w:hAnsi="Frutiger LT Pro 45 Light"/>
          <w:sz w:val="22"/>
          <w:szCs w:val="22"/>
          <w:lang w:val="fr-FR"/>
        </w:rPr>
        <w:t xml:space="preserve"> conserves and </w:t>
      </w:r>
      <w:proofErr w:type="spellStart"/>
      <w:r>
        <w:rPr>
          <w:rFonts w:ascii="Frutiger LT Pro 45 Light" w:hAnsi="Frutiger LT Pro 45 Light"/>
          <w:sz w:val="22"/>
          <w:szCs w:val="22"/>
          <w:lang w:val="fr-FR"/>
        </w:rPr>
        <w:t>promotes</w:t>
      </w:r>
      <w:proofErr w:type="spellEnd"/>
      <w:r>
        <w:rPr>
          <w:rFonts w:ascii="Frutiger LT Pro 45 Light" w:hAnsi="Frutiger LT Pro 45 Light"/>
          <w:sz w:val="22"/>
          <w:szCs w:val="22"/>
          <w:lang w:val="fr-FR"/>
        </w:rPr>
        <w:t xml:space="preserve"> the </w:t>
      </w:r>
      <w:proofErr w:type="spellStart"/>
      <w:r>
        <w:rPr>
          <w:rFonts w:ascii="Frutiger LT Pro 45 Light" w:hAnsi="Frutiger LT Pro 45 Light"/>
          <w:sz w:val="22"/>
          <w:szCs w:val="22"/>
          <w:lang w:val="fr-FR"/>
        </w:rPr>
        <w:t>heritage</w:t>
      </w:r>
      <w:proofErr w:type="spellEnd"/>
      <w:r>
        <w:rPr>
          <w:rFonts w:ascii="Frutiger LT Pro 45 Light" w:hAnsi="Frutiger LT Pro 45 Light"/>
          <w:sz w:val="22"/>
          <w:szCs w:val="22"/>
          <w:lang w:val="fr-FR"/>
        </w:rPr>
        <w:t xml:space="preserve"> and culture of Abu Dhabi </w:t>
      </w:r>
      <w:proofErr w:type="spellStart"/>
      <w:r>
        <w:rPr>
          <w:rFonts w:ascii="Frutiger LT Pro 45 Light" w:hAnsi="Frutiger LT Pro 45 Light"/>
          <w:sz w:val="22"/>
          <w:szCs w:val="22"/>
          <w:lang w:val="fr-FR"/>
        </w:rPr>
        <w:t>emirate</w:t>
      </w:r>
      <w:proofErr w:type="spellEnd"/>
      <w:r>
        <w:rPr>
          <w:rFonts w:ascii="Frutiger LT Pro 45 Light" w:hAnsi="Frutiger LT Pro 45 Light"/>
          <w:sz w:val="22"/>
          <w:szCs w:val="22"/>
          <w:lang w:val="fr-FR"/>
        </w:rPr>
        <w:t xml:space="preserve"> and </w:t>
      </w:r>
      <w:proofErr w:type="spellStart"/>
      <w:r>
        <w:rPr>
          <w:rFonts w:ascii="Frutiger LT Pro 45 Light" w:hAnsi="Frutiger LT Pro 45 Light"/>
          <w:sz w:val="22"/>
          <w:szCs w:val="22"/>
          <w:lang w:val="fr-FR"/>
        </w:rPr>
        <w:t>leverages</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them</w:t>
      </w:r>
      <w:proofErr w:type="spellEnd"/>
      <w:r>
        <w:rPr>
          <w:rFonts w:ascii="Frutiger LT Pro 45 Light" w:hAnsi="Frutiger LT Pro 45 Light"/>
          <w:sz w:val="22"/>
          <w:szCs w:val="22"/>
          <w:lang w:val="fr-FR"/>
        </w:rPr>
        <w:t xml:space="preserve"> in the </w:t>
      </w:r>
      <w:proofErr w:type="spellStart"/>
      <w:r>
        <w:rPr>
          <w:rFonts w:ascii="Frutiger LT Pro 45 Light" w:hAnsi="Frutiger LT Pro 45 Light"/>
          <w:sz w:val="22"/>
          <w:szCs w:val="22"/>
          <w:lang w:val="fr-FR"/>
        </w:rPr>
        <w:t>development</w:t>
      </w:r>
      <w:proofErr w:type="spellEnd"/>
      <w:r>
        <w:rPr>
          <w:rFonts w:ascii="Frutiger LT Pro 45 Light" w:hAnsi="Frutiger LT Pro 45 Light"/>
          <w:sz w:val="22"/>
          <w:szCs w:val="22"/>
          <w:lang w:val="fr-FR"/>
        </w:rPr>
        <w:t xml:space="preserve"> of a world-class, </w:t>
      </w:r>
      <w:proofErr w:type="spellStart"/>
      <w:r>
        <w:rPr>
          <w:rFonts w:ascii="Frutiger LT Pro 45 Light" w:hAnsi="Frutiger LT Pro 45 Light"/>
          <w:sz w:val="22"/>
          <w:szCs w:val="22"/>
          <w:lang w:val="fr-FR"/>
        </w:rPr>
        <w:t>sustainable</w:t>
      </w:r>
      <w:proofErr w:type="spellEnd"/>
      <w:r>
        <w:rPr>
          <w:rFonts w:ascii="Frutiger LT Pro 45 Light" w:hAnsi="Frutiger LT Pro 45 Light"/>
          <w:sz w:val="22"/>
          <w:szCs w:val="22"/>
          <w:lang w:val="fr-FR"/>
        </w:rPr>
        <w:t xml:space="preserve"> destination of distinction </w:t>
      </w:r>
      <w:proofErr w:type="spellStart"/>
      <w:r>
        <w:rPr>
          <w:rFonts w:ascii="Frutiger LT Pro 45 Light" w:hAnsi="Frutiger LT Pro 45 Light"/>
          <w:sz w:val="22"/>
          <w:szCs w:val="22"/>
          <w:lang w:val="fr-FR"/>
        </w:rPr>
        <w:t>that</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enriches</w:t>
      </w:r>
      <w:proofErr w:type="spellEnd"/>
      <w:r>
        <w:rPr>
          <w:rFonts w:ascii="Frutiger LT Pro 45 Light" w:hAnsi="Frutiger LT Pro 45 Light"/>
          <w:sz w:val="22"/>
          <w:szCs w:val="22"/>
          <w:lang w:val="fr-FR"/>
        </w:rPr>
        <w:t xml:space="preserve"> the </w:t>
      </w:r>
      <w:proofErr w:type="spellStart"/>
      <w:r>
        <w:rPr>
          <w:rFonts w:ascii="Frutiger LT Pro 45 Light" w:hAnsi="Frutiger LT Pro 45 Light"/>
          <w:sz w:val="22"/>
          <w:szCs w:val="22"/>
          <w:lang w:val="fr-FR"/>
        </w:rPr>
        <w:t>lives</w:t>
      </w:r>
      <w:proofErr w:type="spellEnd"/>
      <w:r>
        <w:rPr>
          <w:rFonts w:ascii="Frutiger LT Pro 45 Light" w:hAnsi="Frutiger LT Pro 45 Light"/>
          <w:sz w:val="22"/>
          <w:szCs w:val="22"/>
          <w:lang w:val="fr-FR"/>
        </w:rPr>
        <w:t xml:space="preserve"> of </w:t>
      </w:r>
      <w:proofErr w:type="spellStart"/>
      <w:r>
        <w:rPr>
          <w:rFonts w:ascii="Frutiger LT Pro 45 Light" w:hAnsi="Frutiger LT Pro 45 Light"/>
          <w:sz w:val="22"/>
          <w:szCs w:val="22"/>
          <w:lang w:val="fr-FR"/>
        </w:rPr>
        <w:t>visitors</w:t>
      </w:r>
      <w:proofErr w:type="spellEnd"/>
      <w:r>
        <w:rPr>
          <w:rFonts w:ascii="Frutiger LT Pro 45 Light" w:hAnsi="Frutiger LT Pro 45 Light"/>
          <w:sz w:val="22"/>
          <w:szCs w:val="22"/>
          <w:lang w:val="fr-FR"/>
        </w:rPr>
        <w:t xml:space="preserve"> and </w:t>
      </w:r>
      <w:proofErr w:type="spellStart"/>
      <w:r>
        <w:rPr>
          <w:rFonts w:ascii="Frutiger LT Pro 45 Light" w:hAnsi="Frutiger LT Pro 45 Light"/>
          <w:sz w:val="22"/>
          <w:szCs w:val="22"/>
          <w:lang w:val="fr-FR"/>
        </w:rPr>
        <w:t>residents</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alike</w:t>
      </w:r>
      <w:proofErr w:type="spellEnd"/>
      <w:r>
        <w:rPr>
          <w:rFonts w:ascii="Frutiger LT Pro 45 Light" w:hAnsi="Frutiger LT Pro 45 Light"/>
          <w:sz w:val="22"/>
          <w:szCs w:val="22"/>
          <w:lang w:val="fr-FR"/>
        </w:rPr>
        <w:t xml:space="preserve">.  The </w:t>
      </w:r>
      <w:proofErr w:type="spellStart"/>
      <w:r>
        <w:rPr>
          <w:rFonts w:ascii="Frutiger LT Pro 45 Light" w:hAnsi="Frutiger LT Pro 45 Light"/>
          <w:sz w:val="22"/>
          <w:szCs w:val="22"/>
          <w:lang w:val="fr-FR"/>
        </w:rPr>
        <w:t>Department</w:t>
      </w:r>
      <w:proofErr w:type="spellEnd"/>
      <w:r>
        <w:rPr>
          <w:rFonts w:ascii="Frutiger LT Pro 45 Light" w:hAnsi="Frutiger LT Pro 45 Light"/>
          <w:sz w:val="22"/>
          <w:szCs w:val="22"/>
          <w:lang w:val="fr-FR"/>
        </w:rPr>
        <w:t xml:space="preserve"> manages the </w:t>
      </w:r>
      <w:proofErr w:type="spellStart"/>
      <w:r>
        <w:rPr>
          <w:rFonts w:ascii="Frutiger LT Pro 45 Light" w:hAnsi="Frutiger LT Pro 45 Light"/>
          <w:sz w:val="22"/>
          <w:szCs w:val="22"/>
          <w:lang w:val="fr-FR"/>
        </w:rPr>
        <w:t>emirate’s</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tourism</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sector</w:t>
      </w:r>
      <w:proofErr w:type="spellEnd"/>
      <w:r>
        <w:rPr>
          <w:rFonts w:ascii="Frutiger LT Pro 45 Light" w:hAnsi="Frutiger LT Pro 45 Light"/>
          <w:sz w:val="22"/>
          <w:szCs w:val="22"/>
          <w:lang w:val="fr-FR"/>
        </w:rPr>
        <w:t xml:space="preserve"> and </w:t>
      </w:r>
      <w:proofErr w:type="spellStart"/>
      <w:r>
        <w:rPr>
          <w:rFonts w:ascii="Frutiger LT Pro 45 Light" w:hAnsi="Frutiger LT Pro 45 Light"/>
          <w:sz w:val="22"/>
          <w:szCs w:val="22"/>
          <w:lang w:val="fr-FR"/>
        </w:rPr>
        <w:t>markets</w:t>
      </w:r>
      <w:proofErr w:type="spellEnd"/>
      <w:r>
        <w:rPr>
          <w:rFonts w:ascii="Frutiger LT Pro 45 Light" w:hAnsi="Frutiger LT Pro 45 Light"/>
          <w:sz w:val="22"/>
          <w:szCs w:val="22"/>
          <w:lang w:val="fr-FR"/>
        </w:rPr>
        <w:t xml:space="preserve"> the destination </w:t>
      </w:r>
      <w:proofErr w:type="spellStart"/>
      <w:r>
        <w:rPr>
          <w:rFonts w:ascii="Frutiger LT Pro 45 Light" w:hAnsi="Frutiger LT Pro 45 Light"/>
          <w:sz w:val="22"/>
          <w:szCs w:val="22"/>
          <w:lang w:val="fr-FR"/>
        </w:rPr>
        <w:t>internationally</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through</w:t>
      </w:r>
      <w:proofErr w:type="spellEnd"/>
      <w:r>
        <w:rPr>
          <w:rFonts w:ascii="Frutiger LT Pro 45 Light" w:hAnsi="Frutiger LT Pro 45 Light"/>
          <w:sz w:val="22"/>
          <w:szCs w:val="22"/>
          <w:lang w:val="fr-FR"/>
        </w:rPr>
        <w:t xml:space="preserve"> a </w:t>
      </w:r>
      <w:proofErr w:type="spellStart"/>
      <w:r>
        <w:rPr>
          <w:rFonts w:ascii="Frutiger LT Pro 45 Light" w:hAnsi="Frutiger LT Pro 45 Light"/>
          <w:sz w:val="22"/>
          <w:szCs w:val="22"/>
          <w:lang w:val="fr-FR"/>
        </w:rPr>
        <w:t>wide</w:t>
      </w:r>
      <w:proofErr w:type="spellEnd"/>
      <w:r>
        <w:rPr>
          <w:rFonts w:ascii="Frutiger LT Pro 45 Light" w:hAnsi="Frutiger LT Pro 45 Light"/>
          <w:sz w:val="22"/>
          <w:szCs w:val="22"/>
          <w:lang w:val="fr-FR"/>
        </w:rPr>
        <w:t xml:space="preserve"> range of </w:t>
      </w:r>
      <w:proofErr w:type="spellStart"/>
      <w:r>
        <w:rPr>
          <w:rFonts w:ascii="Frutiger LT Pro 45 Light" w:hAnsi="Frutiger LT Pro 45 Light"/>
          <w:sz w:val="22"/>
          <w:szCs w:val="22"/>
          <w:lang w:val="fr-FR"/>
        </w:rPr>
        <w:t>activities</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aimed</w:t>
      </w:r>
      <w:proofErr w:type="spellEnd"/>
      <w:r>
        <w:rPr>
          <w:rFonts w:ascii="Frutiger LT Pro 45 Light" w:hAnsi="Frutiger LT Pro 45 Light"/>
          <w:sz w:val="22"/>
          <w:szCs w:val="22"/>
          <w:lang w:val="fr-FR"/>
        </w:rPr>
        <w:t xml:space="preserve"> at </w:t>
      </w:r>
      <w:proofErr w:type="spellStart"/>
      <w:r>
        <w:rPr>
          <w:rFonts w:ascii="Frutiger LT Pro 45 Light" w:hAnsi="Frutiger LT Pro 45 Light"/>
          <w:sz w:val="22"/>
          <w:szCs w:val="22"/>
          <w:lang w:val="fr-FR"/>
        </w:rPr>
        <w:t>attracting</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visitors</w:t>
      </w:r>
      <w:proofErr w:type="spellEnd"/>
      <w:r>
        <w:rPr>
          <w:rFonts w:ascii="Frutiger LT Pro 45 Light" w:hAnsi="Frutiger LT Pro 45 Light"/>
          <w:sz w:val="22"/>
          <w:szCs w:val="22"/>
          <w:lang w:val="fr-FR"/>
        </w:rPr>
        <w:t xml:space="preserve"> and </w:t>
      </w:r>
      <w:proofErr w:type="spellStart"/>
      <w:r>
        <w:rPr>
          <w:rFonts w:ascii="Frutiger LT Pro 45 Light" w:hAnsi="Frutiger LT Pro 45 Light"/>
          <w:sz w:val="22"/>
          <w:szCs w:val="22"/>
          <w:lang w:val="fr-FR"/>
        </w:rPr>
        <w:t>investment</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Its</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policies</w:t>
      </w:r>
      <w:proofErr w:type="spellEnd"/>
      <w:r>
        <w:rPr>
          <w:rFonts w:ascii="Frutiger LT Pro 45 Light" w:hAnsi="Frutiger LT Pro 45 Light"/>
          <w:sz w:val="22"/>
          <w:szCs w:val="22"/>
          <w:lang w:val="fr-FR"/>
        </w:rPr>
        <w:t xml:space="preserve">, plans and programmes relate to the </w:t>
      </w:r>
      <w:proofErr w:type="spellStart"/>
      <w:r>
        <w:rPr>
          <w:rFonts w:ascii="Frutiger LT Pro 45 Light" w:hAnsi="Frutiger LT Pro 45 Light"/>
          <w:sz w:val="22"/>
          <w:szCs w:val="22"/>
          <w:lang w:val="fr-FR"/>
        </w:rPr>
        <w:t>preservation</w:t>
      </w:r>
      <w:proofErr w:type="spellEnd"/>
      <w:r>
        <w:rPr>
          <w:rFonts w:ascii="Frutiger LT Pro 45 Light" w:hAnsi="Frutiger LT Pro 45 Light"/>
          <w:sz w:val="22"/>
          <w:szCs w:val="22"/>
          <w:lang w:val="fr-FR"/>
        </w:rPr>
        <w:t xml:space="preserve"> of </w:t>
      </w:r>
      <w:proofErr w:type="spellStart"/>
      <w:r>
        <w:rPr>
          <w:rFonts w:ascii="Frutiger LT Pro 45 Light" w:hAnsi="Frutiger LT Pro 45 Light"/>
          <w:sz w:val="22"/>
          <w:szCs w:val="22"/>
          <w:lang w:val="fr-FR"/>
        </w:rPr>
        <w:t>heritage</w:t>
      </w:r>
      <w:proofErr w:type="spellEnd"/>
      <w:r>
        <w:rPr>
          <w:rFonts w:ascii="Frutiger LT Pro 45 Light" w:hAnsi="Frutiger LT Pro 45 Light"/>
          <w:sz w:val="22"/>
          <w:szCs w:val="22"/>
          <w:lang w:val="fr-FR"/>
        </w:rPr>
        <w:t xml:space="preserve"> and culture, </w:t>
      </w:r>
      <w:proofErr w:type="spellStart"/>
      <w:r>
        <w:rPr>
          <w:rFonts w:ascii="Frutiger LT Pro 45 Light" w:hAnsi="Frutiger LT Pro 45 Light"/>
          <w:sz w:val="22"/>
          <w:szCs w:val="22"/>
          <w:lang w:val="fr-FR"/>
        </w:rPr>
        <w:t>including</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protecting</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archaeological</w:t>
      </w:r>
      <w:proofErr w:type="spellEnd"/>
      <w:r>
        <w:rPr>
          <w:rFonts w:ascii="Frutiger LT Pro 45 Light" w:hAnsi="Frutiger LT Pro 45 Light"/>
          <w:sz w:val="22"/>
          <w:szCs w:val="22"/>
          <w:lang w:val="fr-FR"/>
        </w:rPr>
        <w:t xml:space="preserve"> and </w:t>
      </w:r>
      <w:proofErr w:type="spellStart"/>
      <w:r>
        <w:rPr>
          <w:rFonts w:ascii="Frutiger LT Pro 45 Light" w:hAnsi="Frutiger LT Pro 45 Light"/>
          <w:sz w:val="22"/>
          <w:szCs w:val="22"/>
          <w:lang w:val="fr-FR"/>
        </w:rPr>
        <w:t>historical</w:t>
      </w:r>
      <w:proofErr w:type="spellEnd"/>
      <w:r>
        <w:rPr>
          <w:rFonts w:ascii="Frutiger LT Pro 45 Light" w:hAnsi="Frutiger LT Pro 45 Light"/>
          <w:sz w:val="22"/>
          <w:szCs w:val="22"/>
          <w:lang w:val="fr-FR"/>
        </w:rPr>
        <w:t xml:space="preserve"> sites and to </w:t>
      </w:r>
      <w:proofErr w:type="spellStart"/>
      <w:r>
        <w:rPr>
          <w:rFonts w:ascii="Frutiger LT Pro 45 Light" w:hAnsi="Frutiger LT Pro 45 Light"/>
          <w:sz w:val="22"/>
          <w:szCs w:val="22"/>
          <w:lang w:val="fr-FR"/>
        </w:rPr>
        <w:t>developing</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museums</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including</w:t>
      </w:r>
      <w:proofErr w:type="spellEnd"/>
      <w:r>
        <w:rPr>
          <w:rFonts w:ascii="Frutiger LT Pro 45 Light" w:hAnsi="Frutiger LT Pro 45 Light"/>
          <w:sz w:val="22"/>
          <w:szCs w:val="22"/>
          <w:lang w:val="fr-FR"/>
        </w:rPr>
        <w:t xml:space="preserve"> the Louvre Abu Dhabi, the Zayed National Museum and the Guggenheim Abu Dhabi.  The </w:t>
      </w:r>
      <w:proofErr w:type="spellStart"/>
      <w:r>
        <w:rPr>
          <w:rFonts w:ascii="Frutiger LT Pro 45 Light" w:hAnsi="Frutiger LT Pro 45 Light"/>
          <w:sz w:val="22"/>
          <w:szCs w:val="22"/>
          <w:lang w:val="fr-FR"/>
        </w:rPr>
        <w:t>Department</w:t>
      </w:r>
      <w:proofErr w:type="spellEnd"/>
      <w:r>
        <w:rPr>
          <w:rFonts w:ascii="Frutiger LT Pro 45 Light" w:hAnsi="Frutiger LT Pro 45 Light"/>
          <w:sz w:val="22"/>
          <w:szCs w:val="22"/>
          <w:lang w:val="fr-FR"/>
        </w:rPr>
        <w:t xml:space="preserve"> of Culture and </w:t>
      </w:r>
      <w:proofErr w:type="spellStart"/>
      <w:r>
        <w:rPr>
          <w:rFonts w:ascii="Frutiger LT Pro 45 Light" w:hAnsi="Frutiger LT Pro 45 Light"/>
          <w:sz w:val="22"/>
          <w:szCs w:val="22"/>
          <w:lang w:val="fr-FR"/>
        </w:rPr>
        <w:t>Tourism</w:t>
      </w:r>
      <w:proofErr w:type="spellEnd"/>
      <w:r>
        <w:rPr>
          <w:rFonts w:ascii="Frutiger LT Pro 45 Light" w:hAnsi="Frutiger LT Pro 45 Light"/>
          <w:sz w:val="22"/>
          <w:szCs w:val="22"/>
          <w:lang w:val="fr-FR"/>
        </w:rPr>
        <w:t xml:space="preserve"> supports </w:t>
      </w:r>
      <w:proofErr w:type="spellStart"/>
      <w:r>
        <w:rPr>
          <w:rFonts w:ascii="Frutiger LT Pro 45 Light" w:hAnsi="Frutiger LT Pro 45 Light"/>
          <w:sz w:val="22"/>
          <w:szCs w:val="22"/>
          <w:lang w:val="fr-FR"/>
        </w:rPr>
        <w:t>intellectual</w:t>
      </w:r>
      <w:proofErr w:type="spellEnd"/>
      <w:r>
        <w:rPr>
          <w:rFonts w:ascii="Frutiger LT Pro 45 Light" w:hAnsi="Frutiger LT Pro 45 Light"/>
          <w:sz w:val="22"/>
          <w:szCs w:val="22"/>
          <w:lang w:val="fr-FR"/>
        </w:rPr>
        <w:t xml:space="preserve"> and </w:t>
      </w:r>
      <w:proofErr w:type="spellStart"/>
      <w:r>
        <w:rPr>
          <w:rFonts w:ascii="Frutiger LT Pro 45 Light" w:hAnsi="Frutiger LT Pro 45 Light"/>
          <w:sz w:val="22"/>
          <w:szCs w:val="22"/>
          <w:lang w:val="fr-FR"/>
        </w:rPr>
        <w:t>artistic</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activities</w:t>
      </w:r>
      <w:proofErr w:type="spellEnd"/>
      <w:r>
        <w:rPr>
          <w:rFonts w:ascii="Frutiger LT Pro 45 Light" w:hAnsi="Frutiger LT Pro 45 Light"/>
          <w:sz w:val="22"/>
          <w:szCs w:val="22"/>
          <w:lang w:val="fr-FR"/>
        </w:rPr>
        <w:t xml:space="preserve"> and cultural </w:t>
      </w:r>
      <w:proofErr w:type="spellStart"/>
      <w:r>
        <w:rPr>
          <w:rFonts w:ascii="Frutiger LT Pro 45 Light" w:hAnsi="Frutiger LT Pro 45 Light"/>
          <w:sz w:val="22"/>
          <w:szCs w:val="22"/>
          <w:lang w:val="fr-FR"/>
        </w:rPr>
        <w:t>events</w:t>
      </w:r>
      <w:proofErr w:type="spellEnd"/>
      <w:r>
        <w:rPr>
          <w:rFonts w:ascii="Frutiger LT Pro 45 Light" w:hAnsi="Frutiger LT Pro 45 Light"/>
          <w:sz w:val="22"/>
          <w:szCs w:val="22"/>
          <w:lang w:val="fr-FR"/>
        </w:rPr>
        <w:t xml:space="preserve"> to </w:t>
      </w:r>
      <w:proofErr w:type="spellStart"/>
      <w:r>
        <w:rPr>
          <w:rFonts w:ascii="Frutiger LT Pro 45 Light" w:hAnsi="Frutiger LT Pro 45 Light"/>
          <w:sz w:val="22"/>
          <w:szCs w:val="22"/>
          <w:lang w:val="fr-FR"/>
        </w:rPr>
        <w:t>nurture</w:t>
      </w:r>
      <w:proofErr w:type="spellEnd"/>
      <w:r>
        <w:rPr>
          <w:rFonts w:ascii="Frutiger LT Pro 45 Light" w:hAnsi="Frutiger LT Pro 45 Light"/>
          <w:sz w:val="22"/>
          <w:szCs w:val="22"/>
          <w:lang w:val="fr-FR"/>
        </w:rPr>
        <w:t xml:space="preserve"> a </w:t>
      </w:r>
      <w:proofErr w:type="spellStart"/>
      <w:r>
        <w:rPr>
          <w:rFonts w:ascii="Frutiger LT Pro 45 Light" w:hAnsi="Frutiger LT Pro 45 Light"/>
          <w:sz w:val="22"/>
          <w:szCs w:val="22"/>
          <w:lang w:val="fr-FR"/>
        </w:rPr>
        <w:t>rich</w:t>
      </w:r>
      <w:proofErr w:type="spellEnd"/>
      <w:r>
        <w:rPr>
          <w:rFonts w:ascii="Frutiger LT Pro 45 Light" w:hAnsi="Frutiger LT Pro 45 Light"/>
          <w:sz w:val="22"/>
          <w:szCs w:val="22"/>
          <w:lang w:val="fr-FR"/>
        </w:rPr>
        <w:t xml:space="preserve"> cultural </w:t>
      </w:r>
      <w:proofErr w:type="spellStart"/>
      <w:r>
        <w:rPr>
          <w:rFonts w:ascii="Frutiger LT Pro 45 Light" w:hAnsi="Frutiger LT Pro 45 Light"/>
          <w:sz w:val="22"/>
          <w:szCs w:val="22"/>
          <w:lang w:val="fr-FR"/>
        </w:rPr>
        <w:t>environment</w:t>
      </w:r>
      <w:proofErr w:type="spellEnd"/>
      <w:r>
        <w:rPr>
          <w:rFonts w:ascii="Frutiger LT Pro 45 Light" w:hAnsi="Frutiger LT Pro 45 Light"/>
          <w:sz w:val="22"/>
          <w:szCs w:val="22"/>
          <w:lang w:val="fr-FR"/>
        </w:rPr>
        <w:t xml:space="preserve"> and </w:t>
      </w:r>
      <w:proofErr w:type="spellStart"/>
      <w:r>
        <w:rPr>
          <w:rFonts w:ascii="Frutiger LT Pro 45 Light" w:hAnsi="Frutiger LT Pro 45 Light"/>
          <w:sz w:val="22"/>
          <w:szCs w:val="22"/>
          <w:lang w:val="fr-FR"/>
        </w:rPr>
        <w:t>honour</w:t>
      </w:r>
      <w:proofErr w:type="spellEnd"/>
      <w:r>
        <w:rPr>
          <w:rFonts w:ascii="Frutiger LT Pro 45 Light" w:hAnsi="Frutiger LT Pro 45 Light"/>
          <w:sz w:val="22"/>
          <w:szCs w:val="22"/>
          <w:lang w:val="fr-FR"/>
        </w:rPr>
        <w:t xml:space="preserve"> the </w:t>
      </w:r>
      <w:proofErr w:type="spellStart"/>
      <w:r>
        <w:rPr>
          <w:rFonts w:ascii="Frutiger LT Pro 45 Light" w:hAnsi="Frutiger LT Pro 45 Light"/>
          <w:sz w:val="22"/>
          <w:szCs w:val="22"/>
          <w:lang w:val="fr-FR"/>
        </w:rPr>
        <w:t>emirate’s</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heritage</w:t>
      </w:r>
      <w:proofErr w:type="spellEnd"/>
      <w:r>
        <w:rPr>
          <w:rFonts w:ascii="Frutiger LT Pro 45 Light" w:hAnsi="Frutiger LT Pro 45 Light"/>
          <w:sz w:val="22"/>
          <w:szCs w:val="22"/>
          <w:lang w:val="fr-FR"/>
        </w:rPr>
        <w:t xml:space="preserve">.  A key </w:t>
      </w:r>
      <w:proofErr w:type="spellStart"/>
      <w:r>
        <w:rPr>
          <w:rFonts w:ascii="Frutiger LT Pro 45 Light" w:hAnsi="Frutiger LT Pro 45 Light"/>
          <w:sz w:val="22"/>
          <w:szCs w:val="22"/>
          <w:lang w:val="fr-FR"/>
        </w:rPr>
        <w:t>role</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played</w:t>
      </w:r>
      <w:proofErr w:type="spellEnd"/>
      <w:r>
        <w:rPr>
          <w:rFonts w:ascii="Frutiger LT Pro 45 Light" w:hAnsi="Frutiger LT Pro 45 Light"/>
          <w:sz w:val="22"/>
          <w:szCs w:val="22"/>
          <w:lang w:val="fr-FR"/>
        </w:rPr>
        <w:t xml:space="preserve"> by the </w:t>
      </w:r>
      <w:proofErr w:type="spellStart"/>
      <w:r>
        <w:rPr>
          <w:rFonts w:ascii="Frutiger LT Pro 45 Light" w:hAnsi="Frutiger LT Pro 45 Light"/>
          <w:sz w:val="22"/>
          <w:szCs w:val="22"/>
          <w:lang w:val="fr-FR"/>
        </w:rPr>
        <w:t>Department</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is</w:t>
      </w:r>
      <w:proofErr w:type="spellEnd"/>
      <w:r>
        <w:rPr>
          <w:rFonts w:ascii="Frutiger LT Pro 45 Light" w:hAnsi="Frutiger LT Pro 45 Light"/>
          <w:sz w:val="22"/>
          <w:szCs w:val="22"/>
          <w:lang w:val="fr-FR"/>
        </w:rPr>
        <w:t xml:space="preserve"> to </w:t>
      </w:r>
      <w:proofErr w:type="spellStart"/>
      <w:r>
        <w:rPr>
          <w:rFonts w:ascii="Frutiger LT Pro 45 Light" w:hAnsi="Frutiger LT Pro 45 Light"/>
          <w:sz w:val="22"/>
          <w:szCs w:val="22"/>
          <w:lang w:val="fr-FR"/>
        </w:rPr>
        <w:t>create</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synergy</w:t>
      </w:r>
      <w:proofErr w:type="spellEnd"/>
      <w:r>
        <w:rPr>
          <w:rFonts w:ascii="Frutiger LT Pro 45 Light" w:hAnsi="Frutiger LT Pro 45 Light"/>
          <w:sz w:val="22"/>
          <w:szCs w:val="22"/>
          <w:lang w:val="fr-FR"/>
        </w:rPr>
        <w:t xml:space="preserve"> in the </w:t>
      </w:r>
      <w:proofErr w:type="spellStart"/>
      <w:r>
        <w:rPr>
          <w:rFonts w:ascii="Frutiger LT Pro 45 Light" w:hAnsi="Frutiger LT Pro 45 Light"/>
          <w:sz w:val="22"/>
          <w:szCs w:val="22"/>
          <w:lang w:val="fr-FR"/>
        </w:rPr>
        <w:t>destination’s</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development</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through</w:t>
      </w:r>
      <w:proofErr w:type="spellEnd"/>
      <w:r>
        <w:rPr>
          <w:rFonts w:ascii="Frutiger LT Pro 45 Light" w:hAnsi="Frutiger LT Pro 45 Light"/>
          <w:sz w:val="22"/>
          <w:szCs w:val="22"/>
          <w:lang w:val="fr-FR"/>
        </w:rPr>
        <w:t xml:space="preserve"> close </w:t>
      </w:r>
      <w:proofErr w:type="spellStart"/>
      <w:r>
        <w:rPr>
          <w:rFonts w:ascii="Frutiger LT Pro 45 Light" w:hAnsi="Frutiger LT Pro 45 Light"/>
          <w:sz w:val="22"/>
          <w:szCs w:val="22"/>
          <w:lang w:val="fr-FR"/>
        </w:rPr>
        <w:t>co-ordination</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with</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its</w:t>
      </w:r>
      <w:proofErr w:type="spellEnd"/>
      <w:r>
        <w:rPr>
          <w:rFonts w:ascii="Frutiger LT Pro 45 Light" w:hAnsi="Frutiger LT Pro 45 Light"/>
          <w:sz w:val="22"/>
          <w:szCs w:val="22"/>
          <w:lang w:val="fr-FR"/>
        </w:rPr>
        <w:t xml:space="preserve"> </w:t>
      </w:r>
      <w:proofErr w:type="spellStart"/>
      <w:r>
        <w:rPr>
          <w:rFonts w:ascii="Frutiger LT Pro 45 Light" w:hAnsi="Frutiger LT Pro 45 Light"/>
          <w:sz w:val="22"/>
          <w:szCs w:val="22"/>
          <w:lang w:val="fr-FR"/>
        </w:rPr>
        <w:t>wide-ranging</w:t>
      </w:r>
      <w:proofErr w:type="spellEnd"/>
      <w:r>
        <w:rPr>
          <w:rFonts w:ascii="Frutiger LT Pro 45 Light" w:hAnsi="Frutiger LT Pro 45 Light"/>
          <w:sz w:val="22"/>
          <w:szCs w:val="22"/>
          <w:lang w:val="fr-FR"/>
        </w:rPr>
        <w:t xml:space="preserve"> stakeholder base. </w:t>
      </w:r>
    </w:p>
    <w:p w:rsidR="00FB23B2" w:rsidRPr="00415755" w:rsidRDefault="00FB23B2" w:rsidP="004A6EF7">
      <w:pPr>
        <w:jc w:val="both"/>
        <w:rPr>
          <w:lang w:val="fr-FR" w:eastAsia="zh-TW"/>
        </w:rPr>
      </w:pPr>
    </w:p>
    <w:sectPr w:rsidR="00FB23B2" w:rsidRPr="00415755" w:rsidSect="004E12F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9F9" w:rsidRDefault="004219F9" w:rsidP="00FB23B2">
      <w:r>
        <w:separator/>
      </w:r>
    </w:p>
  </w:endnote>
  <w:endnote w:type="continuationSeparator" w:id="0">
    <w:p w:rsidR="004219F9" w:rsidRDefault="004219F9" w:rsidP="00FB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Pro 45 Light">
    <w:altName w:val="Calibri"/>
    <w:panose1 w:val="020B0403030504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9F9" w:rsidRDefault="004219F9" w:rsidP="00FB23B2">
      <w:r>
        <w:separator/>
      </w:r>
    </w:p>
  </w:footnote>
  <w:footnote w:type="continuationSeparator" w:id="0">
    <w:p w:rsidR="004219F9" w:rsidRDefault="004219F9" w:rsidP="00FB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C1" w:rsidRDefault="004266C1">
    <w:pPr>
      <w:pStyle w:val="Header"/>
    </w:pPr>
    <w:r>
      <w:rPr>
        <w:noProof/>
        <w:sz w:val="18"/>
      </w:rPr>
      <w:drawing>
        <wp:anchor distT="0" distB="0" distL="114300" distR="114300" simplePos="0" relativeHeight="251659264" behindDoc="1" locked="0" layoutInCell="1" allowOverlap="1" wp14:anchorId="100E5FE5" wp14:editId="12819070">
          <wp:simplePos x="0" y="0"/>
          <wp:positionH relativeFrom="column">
            <wp:posOffset>-346075</wp:posOffset>
          </wp:positionH>
          <wp:positionV relativeFrom="paragraph">
            <wp:posOffset>-222885</wp:posOffset>
          </wp:positionV>
          <wp:extent cx="2087880" cy="662305"/>
          <wp:effectExtent l="0" t="0" r="7620" b="4445"/>
          <wp:wrapTight wrapText="bothSides">
            <wp:wrapPolygon edited="0">
              <wp:start x="0" y="0"/>
              <wp:lineTo x="0" y="21124"/>
              <wp:lineTo x="21482" y="21124"/>
              <wp:lineTo x="21482" y="0"/>
              <wp:lineTo x="0" y="0"/>
            </wp:wrapPolygon>
          </wp:wrapTight>
          <wp:docPr id="5" name="Picture 5"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5472"/>
                  <a:stretch/>
                </pic:blipFill>
                <pic:spPr bwMode="auto">
                  <a:xfrm>
                    <a:off x="0" y="0"/>
                    <a:ext cx="2087880" cy="662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266C1" w:rsidRDefault="004266C1">
    <w:pPr>
      <w:pStyle w:val="Header"/>
    </w:pPr>
  </w:p>
  <w:p w:rsidR="004266C1" w:rsidRDefault="00426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E0E"/>
    <w:multiLevelType w:val="hybridMultilevel"/>
    <w:tmpl w:val="FA380176"/>
    <w:lvl w:ilvl="0" w:tplc="FF6801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D22A8"/>
    <w:multiLevelType w:val="hybridMultilevel"/>
    <w:tmpl w:val="271CC206"/>
    <w:lvl w:ilvl="0" w:tplc="E050046C">
      <w:numFmt w:val="bullet"/>
      <w:lvlText w:val="-"/>
      <w:lvlJc w:val="left"/>
      <w:pPr>
        <w:ind w:left="720" w:hanging="360"/>
      </w:pPr>
      <w:rPr>
        <w:rFonts w:ascii="Frutiger LT Pro 45 Light" w:eastAsiaTheme="minorEastAsia" w:hAnsi="Frutiger LT Pro 45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56"/>
    <w:rsid w:val="00003587"/>
    <w:rsid w:val="00005ED7"/>
    <w:rsid w:val="0000614C"/>
    <w:rsid w:val="00017803"/>
    <w:rsid w:val="00030EA2"/>
    <w:rsid w:val="0009470B"/>
    <w:rsid w:val="000979C7"/>
    <w:rsid w:val="000A18E0"/>
    <w:rsid w:val="000A2AF3"/>
    <w:rsid w:val="000B1606"/>
    <w:rsid w:val="000C2536"/>
    <w:rsid w:val="000C3ADB"/>
    <w:rsid w:val="000D2B3F"/>
    <w:rsid w:val="000E288A"/>
    <w:rsid w:val="000E76EF"/>
    <w:rsid w:val="00112A80"/>
    <w:rsid w:val="00116EB7"/>
    <w:rsid w:val="00121DC5"/>
    <w:rsid w:val="001276B7"/>
    <w:rsid w:val="00130A86"/>
    <w:rsid w:val="0013408D"/>
    <w:rsid w:val="001352A5"/>
    <w:rsid w:val="00144127"/>
    <w:rsid w:val="00146C1C"/>
    <w:rsid w:val="00151019"/>
    <w:rsid w:val="00160959"/>
    <w:rsid w:val="00160C13"/>
    <w:rsid w:val="00161D1A"/>
    <w:rsid w:val="00171AB5"/>
    <w:rsid w:val="001879CB"/>
    <w:rsid w:val="0019137B"/>
    <w:rsid w:val="001A2EDB"/>
    <w:rsid w:val="001A7CD6"/>
    <w:rsid w:val="001B6B33"/>
    <w:rsid w:val="001D0243"/>
    <w:rsid w:val="001D62DA"/>
    <w:rsid w:val="001F1B40"/>
    <w:rsid w:val="0021764C"/>
    <w:rsid w:val="00217B5D"/>
    <w:rsid w:val="00223BF5"/>
    <w:rsid w:val="002249B3"/>
    <w:rsid w:val="00224B20"/>
    <w:rsid w:val="00224F0F"/>
    <w:rsid w:val="00225E68"/>
    <w:rsid w:val="0023208E"/>
    <w:rsid w:val="002339F4"/>
    <w:rsid w:val="002526D3"/>
    <w:rsid w:val="00253BD4"/>
    <w:rsid w:val="00261332"/>
    <w:rsid w:val="00264A56"/>
    <w:rsid w:val="00277691"/>
    <w:rsid w:val="00280287"/>
    <w:rsid w:val="00280A10"/>
    <w:rsid w:val="00283DDE"/>
    <w:rsid w:val="0029744D"/>
    <w:rsid w:val="002A1ED4"/>
    <w:rsid w:val="002A3999"/>
    <w:rsid w:val="002A4FD0"/>
    <w:rsid w:val="002A5CE9"/>
    <w:rsid w:val="002B19BE"/>
    <w:rsid w:val="002C104B"/>
    <w:rsid w:val="002C2887"/>
    <w:rsid w:val="002D6781"/>
    <w:rsid w:val="002E6808"/>
    <w:rsid w:val="002F51AD"/>
    <w:rsid w:val="00307891"/>
    <w:rsid w:val="00312237"/>
    <w:rsid w:val="0031296C"/>
    <w:rsid w:val="0032465A"/>
    <w:rsid w:val="00354EA7"/>
    <w:rsid w:val="00360E87"/>
    <w:rsid w:val="00361E66"/>
    <w:rsid w:val="00371BF7"/>
    <w:rsid w:val="0037342A"/>
    <w:rsid w:val="00376062"/>
    <w:rsid w:val="00383E5A"/>
    <w:rsid w:val="003959E7"/>
    <w:rsid w:val="003A4117"/>
    <w:rsid w:val="003A5E0C"/>
    <w:rsid w:val="003A706F"/>
    <w:rsid w:val="003C57B8"/>
    <w:rsid w:val="003D4615"/>
    <w:rsid w:val="003D5D0D"/>
    <w:rsid w:val="00401FFA"/>
    <w:rsid w:val="00411E9B"/>
    <w:rsid w:val="00415755"/>
    <w:rsid w:val="004219F9"/>
    <w:rsid w:val="004224C6"/>
    <w:rsid w:val="00422DA1"/>
    <w:rsid w:val="00424C3C"/>
    <w:rsid w:val="004266C1"/>
    <w:rsid w:val="00427A84"/>
    <w:rsid w:val="00432FF9"/>
    <w:rsid w:val="00441B54"/>
    <w:rsid w:val="004473E4"/>
    <w:rsid w:val="00450C1C"/>
    <w:rsid w:val="0045182F"/>
    <w:rsid w:val="004545D5"/>
    <w:rsid w:val="00462094"/>
    <w:rsid w:val="00476F09"/>
    <w:rsid w:val="004A6EF7"/>
    <w:rsid w:val="004B1833"/>
    <w:rsid w:val="004B5F21"/>
    <w:rsid w:val="004C1081"/>
    <w:rsid w:val="004C4462"/>
    <w:rsid w:val="004D13FC"/>
    <w:rsid w:val="004E12F1"/>
    <w:rsid w:val="004F27D4"/>
    <w:rsid w:val="00504A00"/>
    <w:rsid w:val="00512621"/>
    <w:rsid w:val="005160B5"/>
    <w:rsid w:val="005206C1"/>
    <w:rsid w:val="00534E42"/>
    <w:rsid w:val="005420A4"/>
    <w:rsid w:val="00542ED3"/>
    <w:rsid w:val="00545633"/>
    <w:rsid w:val="005512E1"/>
    <w:rsid w:val="0055175D"/>
    <w:rsid w:val="005772BC"/>
    <w:rsid w:val="00577555"/>
    <w:rsid w:val="00577A00"/>
    <w:rsid w:val="00594B5F"/>
    <w:rsid w:val="005951A3"/>
    <w:rsid w:val="005A354E"/>
    <w:rsid w:val="005A7CBC"/>
    <w:rsid w:val="005B1194"/>
    <w:rsid w:val="005B3E3A"/>
    <w:rsid w:val="005C4D64"/>
    <w:rsid w:val="005F2EF7"/>
    <w:rsid w:val="005F3D3E"/>
    <w:rsid w:val="005F3DF9"/>
    <w:rsid w:val="005F532F"/>
    <w:rsid w:val="006074F2"/>
    <w:rsid w:val="00613BC2"/>
    <w:rsid w:val="006155AC"/>
    <w:rsid w:val="006159CE"/>
    <w:rsid w:val="00652732"/>
    <w:rsid w:val="00655DE6"/>
    <w:rsid w:val="00663FD0"/>
    <w:rsid w:val="006642EF"/>
    <w:rsid w:val="00680EB9"/>
    <w:rsid w:val="00684332"/>
    <w:rsid w:val="00686770"/>
    <w:rsid w:val="00693CD2"/>
    <w:rsid w:val="00695290"/>
    <w:rsid w:val="006979F2"/>
    <w:rsid w:val="006B2216"/>
    <w:rsid w:val="006B7C5C"/>
    <w:rsid w:val="006E1A47"/>
    <w:rsid w:val="006E1D00"/>
    <w:rsid w:val="006E41E8"/>
    <w:rsid w:val="007050F7"/>
    <w:rsid w:val="00711528"/>
    <w:rsid w:val="00713168"/>
    <w:rsid w:val="0073004E"/>
    <w:rsid w:val="00730D98"/>
    <w:rsid w:val="007320C8"/>
    <w:rsid w:val="00742DF2"/>
    <w:rsid w:val="0074681D"/>
    <w:rsid w:val="00751400"/>
    <w:rsid w:val="00755B2C"/>
    <w:rsid w:val="00756884"/>
    <w:rsid w:val="007722A1"/>
    <w:rsid w:val="00793D99"/>
    <w:rsid w:val="007A241B"/>
    <w:rsid w:val="007A288F"/>
    <w:rsid w:val="007A2B0B"/>
    <w:rsid w:val="007A527A"/>
    <w:rsid w:val="007B2950"/>
    <w:rsid w:val="007B2C25"/>
    <w:rsid w:val="007B5EC1"/>
    <w:rsid w:val="007B63B1"/>
    <w:rsid w:val="007C72B4"/>
    <w:rsid w:val="007D12B5"/>
    <w:rsid w:val="007D590D"/>
    <w:rsid w:val="007F3BA6"/>
    <w:rsid w:val="007F5A78"/>
    <w:rsid w:val="008063DD"/>
    <w:rsid w:val="00806B46"/>
    <w:rsid w:val="00811106"/>
    <w:rsid w:val="008152F9"/>
    <w:rsid w:val="00823328"/>
    <w:rsid w:val="00862D4C"/>
    <w:rsid w:val="00863E6B"/>
    <w:rsid w:val="0086475A"/>
    <w:rsid w:val="00870FBB"/>
    <w:rsid w:val="00872F9D"/>
    <w:rsid w:val="0087452B"/>
    <w:rsid w:val="008825A7"/>
    <w:rsid w:val="00887AE2"/>
    <w:rsid w:val="00893863"/>
    <w:rsid w:val="00894168"/>
    <w:rsid w:val="008B7ADA"/>
    <w:rsid w:val="008C592A"/>
    <w:rsid w:val="008D7BC2"/>
    <w:rsid w:val="008E53B0"/>
    <w:rsid w:val="008F79A2"/>
    <w:rsid w:val="009060B7"/>
    <w:rsid w:val="00911165"/>
    <w:rsid w:val="009112CB"/>
    <w:rsid w:val="00916F5D"/>
    <w:rsid w:val="009262CB"/>
    <w:rsid w:val="00942F85"/>
    <w:rsid w:val="0094311F"/>
    <w:rsid w:val="00951701"/>
    <w:rsid w:val="00967E03"/>
    <w:rsid w:val="00972CAF"/>
    <w:rsid w:val="0097571D"/>
    <w:rsid w:val="009929C9"/>
    <w:rsid w:val="00995760"/>
    <w:rsid w:val="009A1593"/>
    <w:rsid w:val="009C3538"/>
    <w:rsid w:val="009C5A52"/>
    <w:rsid w:val="009E6859"/>
    <w:rsid w:val="00A031FD"/>
    <w:rsid w:val="00A05B26"/>
    <w:rsid w:val="00A1097B"/>
    <w:rsid w:val="00A22799"/>
    <w:rsid w:val="00A274C1"/>
    <w:rsid w:val="00A27B7A"/>
    <w:rsid w:val="00A373AA"/>
    <w:rsid w:val="00A44330"/>
    <w:rsid w:val="00A46FAC"/>
    <w:rsid w:val="00A52CFE"/>
    <w:rsid w:val="00A63D5C"/>
    <w:rsid w:val="00A72AEF"/>
    <w:rsid w:val="00A84B54"/>
    <w:rsid w:val="00A87FA5"/>
    <w:rsid w:val="00A91F79"/>
    <w:rsid w:val="00AA2349"/>
    <w:rsid w:val="00AC721F"/>
    <w:rsid w:val="00AD34DB"/>
    <w:rsid w:val="00AE3C1D"/>
    <w:rsid w:val="00AE4CD9"/>
    <w:rsid w:val="00AF44E9"/>
    <w:rsid w:val="00B02127"/>
    <w:rsid w:val="00B04E7D"/>
    <w:rsid w:val="00B0654A"/>
    <w:rsid w:val="00B067AD"/>
    <w:rsid w:val="00B0682D"/>
    <w:rsid w:val="00B11556"/>
    <w:rsid w:val="00B216B8"/>
    <w:rsid w:val="00B25ABF"/>
    <w:rsid w:val="00B25D8E"/>
    <w:rsid w:val="00B33042"/>
    <w:rsid w:val="00B3579D"/>
    <w:rsid w:val="00B376AA"/>
    <w:rsid w:val="00B41862"/>
    <w:rsid w:val="00B46F47"/>
    <w:rsid w:val="00B47E26"/>
    <w:rsid w:val="00B55AC1"/>
    <w:rsid w:val="00B72CBC"/>
    <w:rsid w:val="00B840A4"/>
    <w:rsid w:val="00B9187C"/>
    <w:rsid w:val="00B9669F"/>
    <w:rsid w:val="00BA3B2B"/>
    <w:rsid w:val="00BA45A5"/>
    <w:rsid w:val="00BA7EC6"/>
    <w:rsid w:val="00BB067D"/>
    <w:rsid w:val="00BB42BE"/>
    <w:rsid w:val="00BB77F4"/>
    <w:rsid w:val="00BC5F70"/>
    <w:rsid w:val="00BC6155"/>
    <w:rsid w:val="00BD4465"/>
    <w:rsid w:val="00BE1107"/>
    <w:rsid w:val="00BE6355"/>
    <w:rsid w:val="00BF0F67"/>
    <w:rsid w:val="00BF15EB"/>
    <w:rsid w:val="00BF1CB6"/>
    <w:rsid w:val="00BF3212"/>
    <w:rsid w:val="00BF476F"/>
    <w:rsid w:val="00BF7F81"/>
    <w:rsid w:val="00C02AF8"/>
    <w:rsid w:val="00C06549"/>
    <w:rsid w:val="00C1009E"/>
    <w:rsid w:val="00C12427"/>
    <w:rsid w:val="00C206BF"/>
    <w:rsid w:val="00C229BD"/>
    <w:rsid w:val="00C2308F"/>
    <w:rsid w:val="00C320CC"/>
    <w:rsid w:val="00C524F5"/>
    <w:rsid w:val="00C60D67"/>
    <w:rsid w:val="00C750A2"/>
    <w:rsid w:val="00C81A00"/>
    <w:rsid w:val="00C944B7"/>
    <w:rsid w:val="00C94B07"/>
    <w:rsid w:val="00CA21B1"/>
    <w:rsid w:val="00CA6A57"/>
    <w:rsid w:val="00CC11E6"/>
    <w:rsid w:val="00CC1FE9"/>
    <w:rsid w:val="00CC2FF5"/>
    <w:rsid w:val="00CD2191"/>
    <w:rsid w:val="00CD60A5"/>
    <w:rsid w:val="00CD6295"/>
    <w:rsid w:val="00CE08BC"/>
    <w:rsid w:val="00CE5273"/>
    <w:rsid w:val="00CE6886"/>
    <w:rsid w:val="00CE71E5"/>
    <w:rsid w:val="00CE748A"/>
    <w:rsid w:val="00CF187A"/>
    <w:rsid w:val="00CF72FD"/>
    <w:rsid w:val="00D00529"/>
    <w:rsid w:val="00D0078A"/>
    <w:rsid w:val="00D07F8A"/>
    <w:rsid w:val="00D1066A"/>
    <w:rsid w:val="00D161F6"/>
    <w:rsid w:val="00D24D33"/>
    <w:rsid w:val="00D3689A"/>
    <w:rsid w:val="00D36F07"/>
    <w:rsid w:val="00D36FAC"/>
    <w:rsid w:val="00D50256"/>
    <w:rsid w:val="00D52BF8"/>
    <w:rsid w:val="00D65FDC"/>
    <w:rsid w:val="00D67FF9"/>
    <w:rsid w:val="00D72151"/>
    <w:rsid w:val="00D909E2"/>
    <w:rsid w:val="00D91EC1"/>
    <w:rsid w:val="00D94091"/>
    <w:rsid w:val="00D974AC"/>
    <w:rsid w:val="00DA2CB4"/>
    <w:rsid w:val="00DA4943"/>
    <w:rsid w:val="00DA6505"/>
    <w:rsid w:val="00DB0348"/>
    <w:rsid w:val="00DB76D1"/>
    <w:rsid w:val="00DC19E0"/>
    <w:rsid w:val="00DC368B"/>
    <w:rsid w:val="00DF285B"/>
    <w:rsid w:val="00E0173B"/>
    <w:rsid w:val="00E01D0D"/>
    <w:rsid w:val="00E036CA"/>
    <w:rsid w:val="00E30993"/>
    <w:rsid w:val="00E31723"/>
    <w:rsid w:val="00E323EA"/>
    <w:rsid w:val="00E3683F"/>
    <w:rsid w:val="00E56413"/>
    <w:rsid w:val="00E701DA"/>
    <w:rsid w:val="00E71322"/>
    <w:rsid w:val="00E73AED"/>
    <w:rsid w:val="00E73CDB"/>
    <w:rsid w:val="00E86C76"/>
    <w:rsid w:val="00E9035C"/>
    <w:rsid w:val="00E93C3F"/>
    <w:rsid w:val="00EA360E"/>
    <w:rsid w:val="00EA5B78"/>
    <w:rsid w:val="00EB61FA"/>
    <w:rsid w:val="00EC2785"/>
    <w:rsid w:val="00EC467F"/>
    <w:rsid w:val="00EC64D8"/>
    <w:rsid w:val="00EF31B5"/>
    <w:rsid w:val="00EF679C"/>
    <w:rsid w:val="00EF69F1"/>
    <w:rsid w:val="00F0186E"/>
    <w:rsid w:val="00F06C50"/>
    <w:rsid w:val="00F113D4"/>
    <w:rsid w:val="00F204E1"/>
    <w:rsid w:val="00F22B5C"/>
    <w:rsid w:val="00F252E7"/>
    <w:rsid w:val="00F37617"/>
    <w:rsid w:val="00F47A35"/>
    <w:rsid w:val="00F51B0E"/>
    <w:rsid w:val="00F60AD5"/>
    <w:rsid w:val="00F616AC"/>
    <w:rsid w:val="00F67A14"/>
    <w:rsid w:val="00F736B2"/>
    <w:rsid w:val="00F914D6"/>
    <w:rsid w:val="00F9362B"/>
    <w:rsid w:val="00F96FB7"/>
    <w:rsid w:val="00F972C1"/>
    <w:rsid w:val="00FA0DA6"/>
    <w:rsid w:val="00FA4DF2"/>
    <w:rsid w:val="00FA546D"/>
    <w:rsid w:val="00FB23B2"/>
    <w:rsid w:val="00FB29A5"/>
    <w:rsid w:val="00FB567E"/>
    <w:rsid w:val="00FC0DE0"/>
    <w:rsid w:val="00FD63B9"/>
    <w:rsid w:val="00FD6694"/>
    <w:rsid w:val="00FE0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33042"/>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61E66"/>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872F9D"/>
    <w:rPr>
      <w:i/>
      <w:iCs/>
    </w:rPr>
  </w:style>
  <w:style w:type="paragraph" w:styleId="Header">
    <w:name w:val="header"/>
    <w:basedOn w:val="Normal"/>
    <w:link w:val="HeaderChar"/>
    <w:uiPriority w:val="99"/>
    <w:unhideWhenUsed/>
    <w:rsid w:val="00FB23B2"/>
    <w:pPr>
      <w:tabs>
        <w:tab w:val="center" w:pos="4513"/>
        <w:tab w:val="right" w:pos="9026"/>
      </w:tabs>
    </w:pPr>
  </w:style>
  <w:style w:type="character" w:customStyle="1" w:styleId="HeaderChar">
    <w:name w:val="Header Char"/>
    <w:basedOn w:val="DefaultParagraphFont"/>
    <w:link w:val="Header"/>
    <w:uiPriority w:val="99"/>
    <w:rsid w:val="00FB23B2"/>
  </w:style>
  <w:style w:type="paragraph" w:styleId="Footer">
    <w:name w:val="footer"/>
    <w:basedOn w:val="Normal"/>
    <w:link w:val="FooterChar"/>
    <w:uiPriority w:val="99"/>
    <w:unhideWhenUsed/>
    <w:rsid w:val="00FB23B2"/>
    <w:pPr>
      <w:tabs>
        <w:tab w:val="center" w:pos="4513"/>
        <w:tab w:val="right" w:pos="9026"/>
      </w:tabs>
    </w:pPr>
  </w:style>
  <w:style w:type="character" w:customStyle="1" w:styleId="FooterChar">
    <w:name w:val="Footer Char"/>
    <w:basedOn w:val="DefaultParagraphFont"/>
    <w:link w:val="Footer"/>
    <w:uiPriority w:val="99"/>
    <w:rsid w:val="00FB23B2"/>
  </w:style>
  <w:style w:type="character" w:styleId="Hyperlink">
    <w:name w:val="Hyperlink"/>
    <w:basedOn w:val="DefaultParagraphFont"/>
    <w:uiPriority w:val="99"/>
    <w:unhideWhenUsed/>
    <w:rsid w:val="00FB23B2"/>
    <w:rPr>
      <w:noProof/>
      <w:color w:val="000000" w:themeColor="text1"/>
      <w:u w:val="single"/>
    </w:rPr>
  </w:style>
  <w:style w:type="paragraph" w:styleId="ListParagraph">
    <w:name w:val="List Paragraph"/>
    <w:basedOn w:val="Normal"/>
    <w:uiPriority w:val="34"/>
    <w:qFormat/>
    <w:rsid w:val="00AC721F"/>
    <w:pPr>
      <w:ind w:left="720"/>
      <w:contextualSpacing/>
    </w:pPr>
  </w:style>
  <w:style w:type="character" w:styleId="CommentReference">
    <w:name w:val="annotation reference"/>
    <w:basedOn w:val="DefaultParagraphFont"/>
    <w:uiPriority w:val="99"/>
    <w:semiHidden/>
    <w:unhideWhenUsed/>
    <w:rsid w:val="00422DA1"/>
    <w:rPr>
      <w:sz w:val="16"/>
      <w:szCs w:val="16"/>
    </w:rPr>
  </w:style>
  <w:style w:type="paragraph" w:styleId="CommentText">
    <w:name w:val="annotation text"/>
    <w:basedOn w:val="Normal"/>
    <w:link w:val="CommentTextChar"/>
    <w:uiPriority w:val="99"/>
    <w:semiHidden/>
    <w:unhideWhenUsed/>
    <w:rsid w:val="00422DA1"/>
    <w:rPr>
      <w:sz w:val="20"/>
      <w:szCs w:val="20"/>
    </w:rPr>
  </w:style>
  <w:style w:type="character" w:customStyle="1" w:styleId="CommentTextChar">
    <w:name w:val="Comment Text Char"/>
    <w:basedOn w:val="DefaultParagraphFont"/>
    <w:link w:val="CommentText"/>
    <w:uiPriority w:val="99"/>
    <w:semiHidden/>
    <w:rsid w:val="00422DA1"/>
    <w:rPr>
      <w:sz w:val="20"/>
      <w:szCs w:val="20"/>
    </w:rPr>
  </w:style>
  <w:style w:type="paragraph" w:styleId="CommentSubject">
    <w:name w:val="annotation subject"/>
    <w:basedOn w:val="CommentText"/>
    <w:next w:val="CommentText"/>
    <w:link w:val="CommentSubjectChar"/>
    <w:uiPriority w:val="99"/>
    <w:semiHidden/>
    <w:unhideWhenUsed/>
    <w:rsid w:val="00422DA1"/>
    <w:rPr>
      <w:b/>
      <w:bCs/>
    </w:rPr>
  </w:style>
  <w:style w:type="character" w:customStyle="1" w:styleId="CommentSubjectChar">
    <w:name w:val="Comment Subject Char"/>
    <w:basedOn w:val="CommentTextChar"/>
    <w:link w:val="CommentSubject"/>
    <w:uiPriority w:val="99"/>
    <w:semiHidden/>
    <w:rsid w:val="00422DA1"/>
    <w:rPr>
      <w:b/>
      <w:bCs/>
      <w:sz w:val="20"/>
      <w:szCs w:val="20"/>
    </w:rPr>
  </w:style>
  <w:style w:type="paragraph" w:styleId="BalloonText">
    <w:name w:val="Balloon Text"/>
    <w:basedOn w:val="Normal"/>
    <w:link w:val="BalloonTextChar"/>
    <w:uiPriority w:val="99"/>
    <w:semiHidden/>
    <w:unhideWhenUsed/>
    <w:rsid w:val="00422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A1"/>
    <w:rPr>
      <w:rFonts w:ascii="Segoe UI" w:hAnsi="Segoe UI" w:cs="Segoe UI"/>
      <w:sz w:val="18"/>
      <w:szCs w:val="18"/>
    </w:rPr>
  </w:style>
  <w:style w:type="paragraph" w:styleId="NoSpacing">
    <w:name w:val="No Spacing"/>
    <w:uiPriority w:val="1"/>
    <w:qFormat/>
    <w:rsid w:val="00911165"/>
    <w:rPr>
      <w:rFonts w:eastAsiaTheme="minorEastAsia"/>
      <w:color w:val="000000" w:themeColor="text1"/>
      <w:sz w:val="20"/>
      <w:szCs w:val="20"/>
      <w:lang w:val="en-GB" w:eastAsia="zh-TW"/>
    </w:rPr>
  </w:style>
  <w:style w:type="character" w:customStyle="1" w:styleId="Heading3Char">
    <w:name w:val="Heading 3 Char"/>
    <w:basedOn w:val="DefaultParagraphFont"/>
    <w:link w:val="Heading3"/>
    <w:uiPriority w:val="9"/>
    <w:rsid w:val="00B33042"/>
    <w:rPr>
      <w:rFonts w:ascii="Times New Roman" w:eastAsia="Times New Roman" w:hAnsi="Times New Roman" w:cs="Times New Roman"/>
      <w:b/>
      <w:bCs/>
      <w:sz w:val="27"/>
      <w:szCs w:val="27"/>
      <w:lang w:val="en-GB" w:eastAsia="en-GB"/>
    </w:rPr>
  </w:style>
  <w:style w:type="paragraph" w:styleId="Revision">
    <w:name w:val="Revision"/>
    <w:hidden/>
    <w:uiPriority w:val="99"/>
    <w:semiHidden/>
    <w:rsid w:val="00EA360E"/>
  </w:style>
  <w:style w:type="paragraph" w:styleId="PlainText">
    <w:name w:val="Plain Text"/>
    <w:basedOn w:val="Normal"/>
    <w:link w:val="PlainTextChar"/>
    <w:uiPriority w:val="99"/>
    <w:unhideWhenUsed/>
    <w:rsid w:val="00CF72FD"/>
    <w:rPr>
      <w:rFonts w:ascii="Calibri" w:hAnsi="Calibri"/>
      <w:sz w:val="22"/>
      <w:szCs w:val="21"/>
      <w:lang w:val="en-GB"/>
    </w:rPr>
  </w:style>
  <w:style w:type="character" w:customStyle="1" w:styleId="PlainTextChar">
    <w:name w:val="Plain Text Char"/>
    <w:basedOn w:val="DefaultParagraphFont"/>
    <w:link w:val="PlainText"/>
    <w:uiPriority w:val="99"/>
    <w:rsid w:val="00CF72FD"/>
    <w:rPr>
      <w:rFonts w:ascii="Calibri" w:hAnsi="Calibri"/>
      <w:sz w:val="22"/>
      <w:szCs w:val="21"/>
      <w:lang w:val="en-GB"/>
    </w:rPr>
  </w:style>
  <w:style w:type="paragraph" w:customStyle="1" w:styleId="3ziulaheps">
    <w:name w:val="_3ziulaheps"/>
    <w:basedOn w:val="Normal"/>
    <w:rsid w:val="00A52CF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7498">
      <w:bodyDiv w:val="1"/>
      <w:marLeft w:val="0"/>
      <w:marRight w:val="0"/>
      <w:marTop w:val="0"/>
      <w:marBottom w:val="0"/>
      <w:divBdr>
        <w:top w:val="none" w:sz="0" w:space="0" w:color="auto"/>
        <w:left w:val="none" w:sz="0" w:space="0" w:color="auto"/>
        <w:bottom w:val="none" w:sz="0" w:space="0" w:color="auto"/>
        <w:right w:val="none" w:sz="0" w:space="0" w:color="auto"/>
      </w:divBdr>
    </w:div>
    <w:div w:id="79330183">
      <w:bodyDiv w:val="1"/>
      <w:marLeft w:val="0"/>
      <w:marRight w:val="0"/>
      <w:marTop w:val="0"/>
      <w:marBottom w:val="0"/>
      <w:divBdr>
        <w:top w:val="none" w:sz="0" w:space="0" w:color="auto"/>
        <w:left w:val="none" w:sz="0" w:space="0" w:color="auto"/>
        <w:bottom w:val="none" w:sz="0" w:space="0" w:color="auto"/>
        <w:right w:val="none" w:sz="0" w:space="0" w:color="auto"/>
      </w:divBdr>
    </w:div>
    <w:div w:id="182981267">
      <w:bodyDiv w:val="1"/>
      <w:marLeft w:val="0"/>
      <w:marRight w:val="0"/>
      <w:marTop w:val="0"/>
      <w:marBottom w:val="0"/>
      <w:divBdr>
        <w:top w:val="none" w:sz="0" w:space="0" w:color="auto"/>
        <w:left w:val="none" w:sz="0" w:space="0" w:color="auto"/>
        <w:bottom w:val="none" w:sz="0" w:space="0" w:color="auto"/>
        <w:right w:val="none" w:sz="0" w:space="0" w:color="auto"/>
      </w:divBdr>
    </w:div>
    <w:div w:id="273171918">
      <w:bodyDiv w:val="1"/>
      <w:marLeft w:val="0"/>
      <w:marRight w:val="0"/>
      <w:marTop w:val="0"/>
      <w:marBottom w:val="0"/>
      <w:divBdr>
        <w:top w:val="none" w:sz="0" w:space="0" w:color="auto"/>
        <w:left w:val="none" w:sz="0" w:space="0" w:color="auto"/>
        <w:bottom w:val="none" w:sz="0" w:space="0" w:color="auto"/>
        <w:right w:val="none" w:sz="0" w:space="0" w:color="auto"/>
      </w:divBdr>
    </w:div>
    <w:div w:id="473521006">
      <w:bodyDiv w:val="1"/>
      <w:marLeft w:val="0"/>
      <w:marRight w:val="0"/>
      <w:marTop w:val="0"/>
      <w:marBottom w:val="0"/>
      <w:divBdr>
        <w:top w:val="none" w:sz="0" w:space="0" w:color="auto"/>
        <w:left w:val="none" w:sz="0" w:space="0" w:color="auto"/>
        <w:bottom w:val="none" w:sz="0" w:space="0" w:color="auto"/>
        <w:right w:val="none" w:sz="0" w:space="0" w:color="auto"/>
      </w:divBdr>
    </w:div>
    <w:div w:id="677467215">
      <w:bodyDiv w:val="1"/>
      <w:marLeft w:val="0"/>
      <w:marRight w:val="0"/>
      <w:marTop w:val="0"/>
      <w:marBottom w:val="0"/>
      <w:divBdr>
        <w:top w:val="none" w:sz="0" w:space="0" w:color="auto"/>
        <w:left w:val="none" w:sz="0" w:space="0" w:color="auto"/>
        <w:bottom w:val="none" w:sz="0" w:space="0" w:color="auto"/>
        <w:right w:val="none" w:sz="0" w:space="0" w:color="auto"/>
      </w:divBdr>
    </w:div>
    <w:div w:id="686104929">
      <w:bodyDiv w:val="1"/>
      <w:marLeft w:val="0"/>
      <w:marRight w:val="0"/>
      <w:marTop w:val="0"/>
      <w:marBottom w:val="0"/>
      <w:divBdr>
        <w:top w:val="none" w:sz="0" w:space="0" w:color="auto"/>
        <w:left w:val="none" w:sz="0" w:space="0" w:color="auto"/>
        <w:bottom w:val="none" w:sz="0" w:space="0" w:color="auto"/>
        <w:right w:val="none" w:sz="0" w:space="0" w:color="auto"/>
      </w:divBdr>
    </w:div>
    <w:div w:id="858155345">
      <w:bodyDiv w:val="1"/>
      <w:marLeft w:val="0"/>
      <w:marRight w:val="0"/>
      <w:marTop w:val="0"/>
      <w:marBottom w:val="0"/>
      <w:divBdr>
        <w:top w:val="none" w:sz="0" w:space="0" w:color="auto"/>
        <w:left w:val="none" w:sz="0" w:space="0" w:color="auto"/>
        <w:bottom w:val="none" w:sz="0" w:space="0" w:color="auto"/>
        <w:right w:val="none" w:sz="0" w:space="0" w:color="auto"/>
      </w:divBdr>
    </w:div>
    <w:div w:id="893394190">
      <w:bodyDiv w:val="1"/>
      <w:marLeft w:val="0"/>
      <w:marRight w:val="0"/>
      <w:marTop w:val="0"/>
      <w:marBottom w:val="0"/>
      <w:divBdr>
        <w:top w:val="none" w:sz="0" w:space="0" w:color="auto"/>
        <w:left w:val="none" w:sz="0" w:space="0" w:color="auto"/>
        <w:bottom w:val="none" w:sz="0" w:space="0" w:color="auto"/>
        <w:right w:val="none" w:sz="0" w:space="0" w:color="auto"/>
      </w:divBdr>
    </w:div>
    <w:div w:id="912159405">
      <w:bodyDiv w:val="1"/>
      <w:marLeft w:val="0"/>
      <w:marRight w:val="0"/>
      <w:marTop w:val="0"/>
      <w:marBottom w:val="0"/>
      <w:divBdr>
        <w:top w:val="none" w:sz="0" w:space="0" w:color="auto"/>
        <w:left w:val="none" w:sz="0" w:space="0" w:color="auto"/>
        <w:bottom w:val="none" w:sz="0" w:space="0" w:color="auto"/>
        <w:right w:val="none" w:sz="0" w:space="0" w:color="auto"/>
      </w:divBdr>
    </w:div>
    <w:div w:id="913973251">
      <w:bodyDiv w:val="1"/>
      <w:marLeft w:val="0"/>
      <w:marRight w:val="0"/>
      <w:marTop w:val="0"/>
      <w:marBottom w:val="0"/>
      <w:divBdr>
        <w:top w:val="none" w:sz="0" w:space="0" w:color="auto"/>
        <w:left w:val="none" w:sz="0" w:space="0" w:color="auto"/>
        <w:bottom w:val="none" w:sz="0" w:space="0" w:color="auto"/>
        <w:right w:val="none" w:sz="0" w:space="0" w:color="auto"/>
      </w:divBdr>
    </w:div>
    <w:div w:id="1182012285">
      <w:bodyDiv w:val="1"/>
      <w:marLeft w:val="0"/>
      <w:marRight w:val="0"/>
      <w:marTop w:val="0"/>
      <w:marBottom w:val="0"/>
      <w:divBdr>
        <w:top w:val="none" w:sz="0" w:space="0" w:color="auto"/>
        <w:left w:val="none" w:sz="0" w:space="0" w:color="auto"/>
        <w:bottom w:val="none" w:sz="0" w:space="0" w:color="auto"/>
        <w:right w:val="none" w:sz="0" w:space="0" w:color="auto"/>
      </w:divBdr>
    </w:div>
    <w:div w:id="1297487306">
      <w:bodyDiv w:val="1"/>
      <w:marLeft w:val="0"/>
      <w:marRight w:val="0"/>
      <w:marTop w:val="0"/>
      <w:marBottom w:val="0"/>
      <w:divBdr>
        <w:top w:val="none" w:sz="0" w:space="0" w:color="auto"/>
        <w:left w:val="none" w:sz="0" w:space="0" w:color="auto"/>
        <w:bottom w:val="none" w:sz="0" w:space="0" w:color="auto"/>
        <w:right w:val="none" w:sz="0" w:space="0" w:color="auto"/>
      </w:divBdr>
    </w:div>
    <w:div w:id="1343047949">
      <w:bodyDiv w:val="1"/>
      <w:marLeft w:val="0"/>
      <w:marRight w:val="0"/>
      <w:marTop w:val="0"/>
      <w:marBottom w:val="0"/>
      <w:divBdr>
        <w:top w:val="none" w:sz="0" w:space="0" w:color="auto"/>
        <w:left w:val="none" w:sz="0" w:space="0" w:color="auto"/>
        <w:bottom w:val="none" w:sz="0" w:space="0" w:color="auto"/>
        <w:right w:val="none" w:sz="0" w:space="0" w:color="auto"/>
      </w:divBdr>
    </w:div>
    <w:div w:id="1456753376">
      <w:bodyDiv w:val="1"/>
      <w:marLeft w:val="0"/>
      <w:marRight w:val="0"/>
      <w:marTop w:val="0"/>
      <w:marBottom w:val="0"/>
      <w:divBdr>
        <w:top w:val="none" w:sz="0" w:space="0" w:color="auto"/>
        <w:left w:val="none" w:sz="0" w:space="0" w:color="auto"/>
        <w:bottom w:val="none" w:sz="0" w:space="0" w:color="auto"/>
        <w:right w:val="none" w:sz="0" w:space="0" w:color="auto"/>
      </w:divBdr>
    </w:div>
    <w:div w:id="1618483907">
      <w:bodyDiv w:val="1"/>
      <w:marLeft w:val="0"/>
      <w:marRight w:val="0"/>
      <w:marTop w:val="0"/>
      <w:marBottom w:val="0"/>
      <w:divBdr>
        <w:top w:val="none" w:sz="0" w:space="0" w:color="auto"/>
        <w:left w:val="none" w:sz="0" w:space="0" w:color="auto"/>
        <w:bottom w:val="none" w:sz="0" w:space="0" w:color="auto"/>
        <w:right w:val="none" w:sz="0" w:space="0" w:color="auto"/>
      </w:divBdr>
    </w:div>
    <w:div w:id="1725133270">
      <w:bodyDiv w:val="1"/>
      <w:marLeft w:val="0"/>
      <w:marRight w:val="0"/>
      <w:marTop w:val="0"/>
      <w:marBottom w:val="0"/>
      <w:divBdr>
        <w:top w:val="none" w:sz="0" w:space="0" w:color="auto"/>
        <w:left w:val="none" w:sz="0" w:space="0" w:color="auto"/>
        <w:bottom w:val="none" w:sz="0" w:space="0" w:color="auto"/>
        <w:right w:val="none" w:sz="0" w:space="0" w:color="auto"/>
      </w:divBdr>
    </w:div>
    <w:div w:id="1782649301">
      <w:bodyDiv w:val="1"/>
      <w:marLeft w:val="0"/>
      <w:marRight w:val="0"/>
      <w:marTop w:val="0"/>
      <w:marBottom w:val="0"/>
      <w:divBdr>
        <w:top w:val="none" w:sz="0" w:space="0" w:color="auto"/>
        <w:left w:val="none" w:sz="0" w:space="0" w:color="auto"/>
        <w:bottom w:val="none" w:sz="0" w:space="0" w:color="auto"/>
        <w:right w:val="none" w:sz="0" w:space="0" w:color="auto"/>
      </w:divBdr>
    </w:div>
    <w:div w:id="1822846013">
      <w:bodyDiv w:val="1"/>
      <w:marLeft w:val="0"/>
      <w:marRight w:val="0"/>
      <w:marTop w:val="0"/>
      <w:marBottom w:val="0"/>
      <w:divBdr>
        <w:top w:val="none" w:sz="0" w:space="0" w:color="auto"/>
        <w:left w:val="none" w:sz="0" w:space="0" w:color="auto"/>
        <w:bottom w:val="none" w:sz="0" w:space="0" w:color="auto"/>
        <w:right w:val="none" w:sz="0" w:space="0" w:color="auto"/>
      </w:divBdr>
    </w:div>
    <w:div w:id="1871449756">
      <w:bodyDiv w:val="1"/>
      <w:marLeft w:val="0"/>
      <w:marRight w:val="0"/>
      <w:marTop w:val="0"/>
      <w:marBottom w:val="0"/>
      <w:divBdr>
        <w:top w:val="none" w:sz="0" w:space="0" w:color="auto"/>
        <w:left w:val="none" w:sz="0" w:space="0" w:color="auto"/>
        <w:bottom w:val="none" w:sz="0" w:space="0" w:color="auto"/>
        <w:right w:val="none" w:sz="0" w:space="0" w:color="auto"/>
      </w:divBdr>
    </w:div>
    <w:div w:id="1941257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adiyatculturaldistrict.ae/en/saadiyat-cultural-district/zayed-national-museu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adiyatculturaldistrict.a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caabudhabi.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agram.com/LouvreAbuDhabi" TargetMode="External"/><Relationship Id="rId5" Type="http://schemas.openxmlformats.org/officeDocument/2006/relationships/webSettings" Target="webSettings.xml"/><Relationship Id="rId15" Type="http://schemas.openxmlformats.org/officeDocument/2006/relationships/hyperlink" Target="http://www.saadiyatculturaldistrict.ae/en/saadiyat-cultural-district/guggenheim-abu-dhabi/" TargetMode="External"/><Relationship Id="rId10" Type="http://schemas.openxmlformats.org/officeDocument/2006/relationships/hyperlink" Target="https://twitter.com/LouvreAbuDhab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LouvreAbuDhabi" TargetMode="External"/><Relationship Id="rId14" Type="http://schemas.openxmlformats.org/officeDocument/2006/relationships/hyperlink" Target="http://www.saadiyatculturaldistrict.ae/en/saadiyat-cultural-district/louvre-abu-dhab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C773A-B7E5-4783-ADA5-6720B469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Safwa Hashim</cp:lastModifiedBy>
  <cp:revision>6</cp:revision>
  <cp:lastPrinted>2019-04-01T13:06:00Z</cp:lastPrinted>
  <dcterms:created xsi:type="dcterms:W3CDTF">2019-04-02T14:54:00Z</dcterms:created>
  <dcterms:modified xsi:type="dcterms:W3CDTF">2019-04-03T03:44:00Z</dcterms:modified>
</cp:coreProperties>
</file>